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E9CFC6" w14:textId="7056DE45" w:rsidR="009877F0" w:rsidRPr="000D1886" w:rsidRDefault="009877F0" w:rsidP="009877F0">
      <w:pPr>
        <w:spacing w:after="0" w:line="240" w:lineRule="auto"/>
        <w:rPr>
          <w:rFonts w:ascii="Arial" w:hAnsi="Arial" w:cs="Arial"/>
          <w:b/>
          <w:lang w:val="en-US"/>
        </w:rPr>
      </w:pPr>
      <w:r w:rsidRPr="000D1886">
        <w:rPr>
          <w:rFonts w:ascii="Arial" w:hAnsi="Arial" w:cs="Arial"/>
          <w:b/>
          <w:lang w:val="en-US"/>
        </w:rPr>
        <w:t>The competition aims to encourage:</w:t>
      </w:r>
    </w:p>
    <w:p w14:paraId="785C5CE5" w14:textId="687B0DBB" w:rsidR="009877F0" w:rsidRPr="000D1886" w:rsidRDefault="00BA17CC" w:rsidP="009877F0">
      <w:pPr>
        <w:pStyle w:val="ListParagraph"/>
        <w:numPr>
          <w:ilvl w:val="0"/>
          <w:numId w:val="27"/>
        </w:numPr>
        <w:spacing w:after="0" w:line="240" w:lineRule="auto"/>
        <w:rPr>
          <w:rFonts w:ascii="Arial" w:hAnsi="Arial" w:cs="Arial"/>
          <w:lang w:val="en-US"/>
        </w:rPr>
      </w:pPr>
      <w:r w:rsidRPr="000D1886">
        <w:rPr>
          <w:rFonts w:ascii="Arial" w:hAnsi="Arial" w:cs="Arial"/>
          <w:lang w:val="en-US"/>
        </w:rPr>
        <w:t xml:space="preserve">the </w:t>
      </w:r>
      <w:r w:rsidR="009877F0" w:rsidRPr="000D1886">
        <w:rPr>
          <w:rFonts w:ascii="Arial" w:hAnsi="Arial" w:cs="Arial"/>
          <w:lang w:val="en-US"/>
        </w:rPr>
        <w:t>promot</w:t>
      </w:r>
      <w:r w:rsidRPr="000D1886">
        <w:rPr>
          <w:rFonts w:ascii="Arial" w:hAnsi="Arial" w:cs="Arial"/>
          <w:lang w:val="en-US"/>
        </w:rPr>
        <w:t>ion of</w:t>
      </w:r>
      <w:r w:rsidR="009877F0" w:rsidRPr="000D1886">
        <w:rPr>
          <w:rFonts w:ascii="Arial" w:hAnsi="Arial" w:cs="Arial"/>
          <w:lang w:val="en-US"/>
        </w:rPr>
        <w:t xml:space="preserve"> humanitarian law and </w:t>
      </w:r>
      <w:r w:rsidR="008D4432" w:rsidRPr="000D1886">
        <w:rPr>
          <w:rFonts w:ascii="Arial" w:hAnsi="Arial" w:cs="Arial"/>
          <w:lang w:val="en-US"/>
        </w:rPr>
        <w:t xml:space="preserve">humanitarian </w:t>
      </w:r>
      <w:r w:rsidR="009877F0" w:rsidRPr="000D1886">
        <w:rPr>
          <w:rFonts w:ascii="Arial" w:hAnsi="Arial" w:cs="Arial"/>
          <w:lang w:val="en-US"/>
        </w:rPr>
        <w:t>principles to protect lives and reduce human suffering;</w:t>
      </w:r>
    </w:p>
    <w:p w14:paraId="56A7645F" w14:textId="62535EF5" w:rsidR="009877F0" w:rsidRPr="000D1886" w:rsidRDefault="00BA17CC" w:rsidP="009877F0">
      <w:pPr>
        <w:pStyle w:val="ListParagraph"/>
        <w:numPr>
          <w:ilvl w:val="0"/>
          <w:numId w:val="27"/>
        </w:numPr>
        <w:spacing w:after="0" w:line="240" w:lineRule="auto"/>
        <w:rPr>
          <w:rFonts w:ascii="Arial" w:hAnsi="Arial" w:cs="Arial"/>
          <w:lang w:val="en-US"/>
        </w:rPr>
      </w:pPr>
      <w:r w:rsidRPr="000D1886">
        <w:rPr>
          <w:rFonts w:ascii="Arial" w:hAnsi="Arial" w:cs="Arial"/>
          <w:lang w:val="en-US"/>
        </w:rPr>
        <w:t>discussion o</w:t>
      </w:r>
      <w:r w:rsidR="00265ECA" w:rsidRPr="000D1886">
        <w:rPr>
          <w:rFonts w:ascii="Arial" w:hAnsi="Arial" w:cs="Arial"/>
          <w:lang w:val="en-US"/>
        </w:rPr>
        <w:t>n</w:t>
      </w:r>
      <w:r w:rsidRPr="000D1886">
        <w:rPr>
          <w:rFonts w:ascii="Arial" w:hAnsi="Arial" w:cs="Arial"/>
          <w:lang w:val="en-US"/>
        </w:rPr>
        <w:t xml:space="preserve"> </w:t>
      </w:r>
      <w:r w:rsidR="009877F0" w:rsidRPr="000D1886">
        <w:rPr>
          <w:rFonts w:ascii="Arial" w:hAnsi="Arial" w:cs="Arial"/>
          <w:lang w:val="en-US"/>
        </w:rPr>
        <w:t>the humanitarian challenges in today’s world;</w:t>
      </w:r>
    </w:p>
    <w:p w14:paraId="47315226" w14:textId="336ED929" w:rsidR="009877F0" w:rsidRPr="000D1886" w:rsidRDefault="00BA17CC" w:rsidP="009877F0">
      <w:pPr>
        <w:pStyle w:val="ListParagraph"/>
        <w:numPr>
          <w:ilvl w:val="0"/>
          <w:numId w:val="27"/>
        </w:numPr>
        <w:spacing w:after="0" w:line="240" w:lineRule="auto"/>
        <w:rPr>
          <w:rFonts w:ascii="Arial" w:hAnsi="Arial" w:cs="Arial"/>
          <w:lang w:val="en-US"/>
        </w:rPr>
      </w:pPr>
      <w:r w:rsidRPr="000D1886">
        <w:rPr>
          <w:rFonts w:ascii="Arial" w:hAnsi="Arial" w:cs="Arial"/>
          <w:lang w:val="en-US"/>
        </w:rPr>
        <w:t xml:space="preserve">the </w:t>
      </w:r>
      <w:r w:rsidR="009877F0" w:rsidRPr="000D1886">
        <w:rPr>
          <w:rFonts w:ascii="Arial" w:hAnsi="Arial" w:cs="Arial"/>
          <w:lang w:val="en-US"/>
        </w:rPr>
        <w:t>highlight</w:t>
      </w:r>
      <w:r w:rsidR="0082629D" w:rsidRPr="000D1886">
        <w:rPr>
          <w:rFonts w:ascii="Arial" w:hAnsi="Arial" w:cs="Arial"/>
          <w:lang w:val="en-US"/>
        </w:rPr>
        <w:t>ing</w:t>
      </w:r>
      <w:r w:rsidR="009877F0" w:rsidRPr="000D1886">
        <w:rPr>
          <w:rFonts w:ascii="Arial" w:hAnsi="Arial" w:cs="Arial"/>
          <w:lang w:val="en-US"/>
        </w:rPr>
        <w:t xml:space="preserve"> </w:t>
      </w:r>
      <w:r w:rsidRPr="000D1886">
        <w:rPr>
          <w:rFonts w:ascii="Arial" w:hAnsi="Arial" w:cs="Arial"/>
          <w:lang w:val="en-US"/>
        </w:rPr>
        <w:t xml:space="preserve">of </w:t>
      </w:r>
      <w:r w:rsidR="009877F0" w:rsidRPr="000D1886">
        <w:rPr>
          <w:rFonts w:ascii="Arial" w:hAnsi="Arial" w:cs="Arial"/>
          <w:lang w:val="en-US"/>
        </w:rPr>
        <w:t>humanitarian stories that have taken place around us or worldwide.</w:t>
      </w:r>
    </w:p>
    <w:p w14:paraId="3F2F3046" w14:textId="77777777" w:rsidR="009877F0" w:rsidRPr="000D1886" w:rsidRDefault="009877F0" w:rsidP="009877F0">
      <w:pPr>
        <w:spacing w:after="0" w:line="240" w:lineRule="auto"/>
        <w:rPr>
          <w:rFonts w:ascii="Arial" w:hAnsi="Arial" w:cs="Arial"/>
          <w:b/>
          <w:lang w:val="en-US"/>
        </w:rPr>
      </w:pPr>
    </w:p>
    <w:p w14:paraId="2CE3A9A7" w14:textId="77777777" w:rsidR="009877F0" w:rsidRDefault="009877F0" w:rsidP="009877F0">
      <w:pPr>
        <w:spacing w:after="0" w:line="240" w:lineRule="auto"/>
        <w:rPr>
          <w:rFonts w:ascii="Arial" w:hAnsi="Arial" w:cs="Arial"/>
          <w:b/>
          <w:lang w:val="en-US"/>
        </w:rPr>
      </w:pPr>
    </w:p>
    <w:p w14:paraId="36CE7D13" w14:textId="7E33A984" w:rsidR="00104C56" w:rsidRPr="00E16E5B" w:rsidRDefault="007B14BC" w:rsidP="009877F0">
      <w:pPr>
        <w:spacing w:after="0" w:line="240" w:lineRule="auto"/>
        <w:rPr>
          <w:rFonts w:ascii="Arial" w:hAnsi="Arial" w:cs="Arial"/>
          <w:b/>
          <w:lang w:val="en-US"/>
        </w:rPr>
      </w:pPr>
      <w:r w:rsidRPr="00E16E5B">
        <w:rPr>
          <w:rFonts w:ascii="Arial" w:hAnsi="Arial" w:cs="Arial"/>
          <w:b/>
          <w:lang w:val="en-US"/>
        </w:rPr>
        <w:t>C</w:t>
      </w:r>
      <w:r w:rsidR="00104C56" w:rsidRPr="00E16E5B">
        <w:rPr>
          <w:rFonts w:ascii="Arial" w:hAnsi="Arial" w:cs="Arial"/>
          <w:b/>
          <w:lang w:val="en-US"/>
        </w:rPr>
        <w:t>riteria</w:t>
      </w:r>
      <w:r w:rsidRPr="00E16E5B">
        <w:rPr>
          <w:rFonts w:ascii="Arial" w:hAnsi="Arial" w:cs="Arial"/>
          <w:b/>
          <w:lang w:val="en-US"/>
        </w:rPr>
        <w:t xml:space="preserve"> for </w:t>
      </w:r>
      <w:r w:rsidR="002E5DA0" w:rsidRPr="00E16E5B">
        <w:rPr>
          <w:rFonts w:ascii="Arial" w:hAnsi="Arial" w:cs="Arial"/>
          <w:b/>
          <w:lang w:val="en-US"/>
        </w:rPr>
        <w:t>p</w:t>
      </w:r>
      <w:r w:rsidRPr="00E16E5B">
        <w:rPr>
          <w:rFonts w:ascii="Arial" w:hAnsi="Arial" w:cs="Arial"/>
          <w:b/>
          <w:lang w:val="en-US"/>
        </w:rPr>
        <w:t>articipation</w:t>
      </w:r>
    </w:p>
    <w:p w14:paraId="2AA11F44" w14:textId="5F24CCCF" w:rsidR="00104C56" w:rsidRPr="00E16E5B" w:rsidRDefault="00104C56" w:rsidP="009877F0">
      <w:pPr>
        <w:spacing w:after="0" w:line="240" w:lineRule="auto"/>
        <w:jc w:val="both"/>
        <w:rPr>
          <w:rFonts w:ascii="Arial" w:hAnsi="Arial" w:cs="Arial"/>
          <w:lang w:val="en-US"/>
        </w:rPr>
      </w:pPr>
      <w:r w:rsidRPr="00E16E5B">
        <w:rPr>
          <w:rFonts w:ascii="Arial" w:hAnsi="Arial" w:cs="Arial"/>
          <w:lang w:val="en-US"/>
        </w:rPr>
        <w:t>The competition is open to anyone</w:t>
      </w:r>
      <w:r w:rsidR="005F7113" w:rsidRPr="00E16E5B">
        <w:rPr>
          <w:rFonts w:ascii="Arial" w:hAnsi="Arial" w:cs="Arial"/>
          <w:lang w:val="en-US"/>
        </w:rPr>
        <w:t xml:space="preserve"> who</w:t>
      </w:r>
      <w:r w:rsidR="002E5DA0" w:rsidRPr="00E16E5B">
        <w:rPr>
          <w:rFonts w:ascii="Arial" w:hAnsi="Arial" w:cs="Arial"/>
          <w:lang w:val="en-US"/>
        </w:rPr>
        <w:t>:</w:t>
      </w:r>
    </w:p>
    <w:p w14:paraId="0239339F" w14:textId="3E8DD2E9" w:rsidR="00104C56" w:rsidRPr="00E16E5B" w:rsidRDefault="005F7113" w:rsidP="009877F0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lang w:val="en-US"/>
        </w:rPr>
      </w:pPr>
      <w:r w:rsidRPr="00E16E5B">
        <w:rPr>
          <w:rFonts w:ascii="Arial" w:hAnsi="Arial" w:cs="Arial"/>
          <w:lang w:val="en-US"/>
        </w:rPr>
        <w:t xml:space="preserve">is </w:t>
      </w:r>
      <w:r w:rsidR="00104C56" w:rsidRPr="00E16E5B">
        <w:rPr>
          <w:rFonts w:ascii="Arial" w:hAnsi="Arial" w:cs="Arial"/>
          <w:lang w:val="en-US"/>
        </w:rPr>
        <w:t>aged between 1</w:t>
      </w:r>
      <w:r w:rsidR="00374511" w:rsidRPr="00E16E5B">
        <w:rPr>
          <w:rFonts w:ascii="Arial" w:hAnsi="Arial" w:cs="Arial"/>
          <w:lang w:val="en-US"/>
        </w:rPr>
        <w:t>6</w:t>
      </w:r>
      <w:r w:rsidR="00104C56" w:rsidRPr="00E16E5B">
        <w:rPr>
          <w:rFonts w:ascii="Arial" w:hAnsi="Arial" w:cs="Arial"/>
          <w:lang w:val="en-US"/>
        </w:rPr>
        <w:t xml:space="preserve"> and 30 </w:t>
      </w:r>
      <w:r w:rsidRPr="00E16E5B">
        <w:rPr>
          <w:rFonts w:ascii="Arial" w:hAnsi="Arial" w:cs="Arial"/>
          <w:lang w:val="en-US"/>
        </w:rPr>
        <w:t xml:space="preserve">and </w:t>
      </w:r>
      <w:r w:rsidR="00104C56" w:rsidRPr="00E16E5B">
        <w:rPr>
          <w:rFonts w:ascii="Arial" w:hAnsi="Arial" w:cs="Arial"/>
          <w:lang w:val="en-US"/>
        </w:rPr>
        <w:t>residing in Malaysia</w:t>
      </w:r>
      <w:r w:rsidR="0082629D">
        <w:rPr>
          <w:rFonts w:ascii="Arial" w:hAnsi="Arial" w:cs="Arial"/>
          <w:lang w:val="en-US"/>
        </w:rPr>
        <w:t>.</w:t>
      </w:r>
    </w:p>
    <w:p w14:paraId="677E0BEA" w14:textId="61E10664" w:rsidR="001A2060" w:rsidRPr="000D1886" w:rsidRDefault="005F7113" w:rsidP="009877F0">
      <w:pPr>
        <w:pStyle w:val="ListParagraph"/>
        <w:numPr>
          <w:ilvl w:val="0"/>
          <w:numId w:val="7"/>
        </w:numPr>
        <w:spacing w:after="0" w:line="240" w:lineRule="auto"/>
        <w:rPr>
          <w:rFonts w:ascii="Arial" w:hAnsi="Arial" w:cs="Arial"/>
          <w:lang w:val="en-US"/>
        </w:rPr>
      </w:pPr>
      <w:r w:rsidRPr="00E16E5B">
        <w:rPr>
          <w:rFonts w:ascii="Arial" w:hAnsi="Arial" w:cs="Arial"/>
          <w:lang w:val="en-US"/>
        </w:rPr>
        <w:t xml:space="preserve">is </w:t>
      </w:r>
      <w:r w:rsidR="00575662" w:rsidRPr="00E16E5B">
        <w:rPr>
          <w:rFonts w:ascii="Arial" w:hAnsi="Arial" w:cs="Arial"/>
          <w:lang w:val="en-US"/>
        </w:rPr>
        <w:t>n</w:t>
      </w:r>
      <w:r w:rsidR="001A2060" w:rsidRPr="00E16E5B">
        <w:rPr>
          <w:rFonts w:ascii="Arial" w:hAnsi="Arial" w:cs="Arial"/>
          <w:lang w:val="en-US"/>
        </w:rPr>
        <w:t xml:space="preserve">ot an </w:t>
      </w:r>
      <w:r w:rsidR="001A2060" w:rsidRPr="000D1886">
        <w:rPr>
          <w:rFonts w:ascii="Arial" w:hAnsi="Arial" w:cs="Arial"/>
          <w:lang w:val="en-US"/>
        </w:rPr>
        <w:t>employee of ICRC, I</w:t>
      </w:r>
      <w:r w:rsidR="006F72F9" w:rsidRPr="000D1886">
        <w:rPr>
          <w:rFonts w:ascii="Arial" w:hAnsi="Arial" w:cs="Arial"/>
          <w:lang w:val="en-US"/>
        </w:rPr>
        <w:t>F</w:t>
      </w:r>
      <w:r w:rsidR="001A2060" w:rsidRPr="000D1886">
        <w:rPr>
          <w:rFonts w:ascii="Arial" w:hAnsi="Arial" w:cs="Arial"/>
          <w:lang w:val="en-US"/>
        </w:rPr>
        <w:t xml:space="preserve">RC, MRC or exco member of </w:t>
      </w:r>
      <w:proofErr w:type="gramStart"/>
      <w:r w:rsidR="001A2060" w:rsidRPr="000D1886">
        <w:rPr>
          <w:rFonts w:ascii="Arial" w:hAnsi="Arial" w:cs="Arial"/>
          <w:lang w:val="en-US"/>
        </w:rPr>
        <w:t>NPC</w:t>
      </w:r>
      <w:r w:rsidR="0082629D" w:rsidRPr="000D1886">
        <w:rPr>
          <w:rFonts w:ascii="Arial" w:hAnsi="Arial" w:cs="Arial"/>
          <w:lang w:val="en-US"/>
        </w:rPr>
        <w:t>.</w:t>
      </w:r>
      <w:proofErr w:type="gramEnd"/>
      <w:r w:rsidR="001A2060" w:rsidRPr="000D1886">
        <w:rPr>
          <w:rFonts w:ascii="Arial" w:hAnsi="Arial" w:cs="Arial"/>
          <w:lang w:val="en-US"/>
        </w:rPr>
        <w:t xml:space="preserve"> </w:t>
      </w:r>
    </w:p>
    <w:p w14:paraId="699BEFD7" w14:textId="6EE58E1F" w:rsidR="00104C56" w:rsidRPr="000D1886" w:rsidRDefault="007B14BC" w:rsidP="009877F0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lang w:val="en-US"/>
        </w:rPr>
      </w:pPr>
      <w:r w:rsidRPr="000D1886">
        <w:rPr>
          <w:rFonts w:ascii="Arial" w:hAnsi="Arial" w:cs="Arial"/>
          <w:lang w:val="en-US"/>
        </w:rPr>
        <w:t xml:space="preserve">falls within either of </w:t>
      </w:r>
      <w:r w:rsidR="0082629D" w:rsidRPr="000D1886">
        <w:rPr>
          <w:rFonts w:ascii="Arial" w:hAnsi="Arial" w:cs="Arial"/>
          <w:lang w:val="en-US"/>
        </w:rPr>
        <w:t>the following</w:t>
      </w:r>
      <w:r w:rsidRPr="000D1886">
        <w:rPr>
          <w:rFonts w:ascii="Arial" w:hAnsi="Arial" w:cs="Arial"/>
          <w:lang w:val="en-US"/>
        </w:rPr>
        <w:t xml:space="preserve"> categories</w:t>
      </w:r>
      <w:r w:rsidR="0082629D" w:rsidRPr="000D1886">
        <w:rPr>
          <w:rFonts w:ascii="Arial" w:hAnsi="Arial" w:cs="Arial"/>
          <w:lang w:val="en-US"/>
        </w:rPr>
        <w:t>:</w:t>
      </w:r>
    </w:p>
    <w:p w14:paraId="1E4D082A" w14:textId="5010604E" w:rsidR="00D759F0" w:rsidRPr="000D1886" w:rsidRDefault="00D759F0" w:rsidP="009877F0">
      <w:pPr>
        <w:pStyle w:val="ListParagraph"/>
        <w:numPr>
          <w:ilvl w:val="1"/>
          <w:numId w:val="7"/>
        </w:numPr>
        <w:spacing w:after="0" w:line="240" w:lineRule="auto"/>
        <w:jc w:val="both"/>
        <w:rPr>
          <w:rFonts w:ascii="Arial" w:hAnsi="Arial" w:cs="Arial"/>
          <w:lang w:val="en-US"/>
        </w:rPr>
      </w:pPr>
      <w:r w:rsidRPr="000D1886">
        <w:rPr>
          <w:rFonts w:ascii="Arial" w:hAnsi="Arial" w:cs="Arial"/>
          <w:lang w:val="en-US"/>
        </w:rPr>
        <w:t>Journalist</w:t>
      </w:r>
      <w:r w:rsidR="00B2029C" w:rsidRPr="000D1886">
        <w:rPr>
          <w:rFonts w:ascii="Arial" w:hAnsi="Arial" w:cs="Arial"/>
          <w:lang w:val="en-US"/>
        </w:rPr>
        <w:t>s</w:t>
      </w:r>
      <w:r w:rsidR="00C0463C" w:rsidRPr="000D1886">
        <w:rPr>
          <w:rFonts w:ascii="Arial" w:hAnsi="Arial" w:cs="Arial"/>
          <w:lang w:val="en-US"/>
        </w:rPr>
        <w:t xml:space="preserve"> category </w:t>
      </w:r>
      <w:r w:rsidRPr="000D1886">
        <w:rPr>
          <w:rFonts w:ascii="Arial" w:hAnsi="Arial" w:cs="Arial"/>
          <w:lang w:val="en-US"/>
        </w:rPr>
        <w:t xml:space="preserve">- </w:t>
      </w:r>
      <w:r w:rsidR="00B415F8" w:rsidRPr="000D1886">
        <w:rPr>
          <w:rFonts w:ascii="Arial" w:hAnsi="Arial" w:cs="Arial"/>
          <w:lang w:val="en-US"/>
        </w:rPr>
        <w:t>a</w:t>
      </w:r>
      <w:r w:rsidRPr="000D1886">
        <w:rPr>
          <w:rFonts w:ascii="Arial" w:hAnsi="Arial" w:cs="Arial"/>
          <w:lang w:val="en-US"/>
        </w:rPr>
        <w:t xml:space="preserve"> journalist (full</w:t>
      </w:r>
      <w:r w:rsidR="005F7113" w:rsidRPr="000D1886">
        <w:rPr>
          <w:rFonts w:ascii="Arial" w:hAnsi="Arial" w:cs="Arial"/>
          <w:lang w:val="en-US"/>
        </w:rPr>
        <w:t>-</w:t>
      </w:r>
      <w:r w:rsidRPr="000D1886">
        <w:rPr>
          <w:rFonts w:ascii="Arial" w:hAnsi="Arial" w:cs="Arial"/>
          <w:lang w:val="en-US"/>
        </w:rPr>
        <w:t>time</w:t>
      </w:r>
      <w:r w:rsidR="00584570">
        <w:rPr>
          <w:rFonts w:ascii="Arial" w:hAnsi="Arial" w:cs="Arial"/>
          <w:lang w:val="en-US"/>
        </w:rPr>
        <w:t xml:space="preserve"> or</w:t>
      </w:r>
      <w:r w:rsidR="00C40DF8" w:rsidRPr="000D1886">
        <w:rPr>
          <w:rFonts w:ascii="Arial" w:hAnsi="Arial" w:cs="Arial"/>
          <w:lang w:val="en-US"/>
        </w:rPr>
        <w:t xml:space="preserve"> </w:t>
      </w:r>
      <w:r w:rsidRPr="000D1886">
        <w:rPr>
          <w:rFonts w:ascii="Arial" w:hAnsi="Arial" w:cs="Arial"/>
          <w:lang w:val="en-US"/>
        </w:rPr>
        <w:t>freelance)</w:t>
      </w:r>
      <w:r w:rsidR="002E40B6" w:rsidRPr="000D1886">
        <w:rPr>
          <w:rFonts w:ascii="Arial" w:hAnsi="Arial" w:cs="Arial"/>
          <w:lang w:val="en-US"/>
        </w:rPr>
        <w:t xml:space="preserve"> </w:t>
      </w:r>
      <w:r w:rsidR="0082629D" w:rsidRPr="000D1886">
        <w:rPr>
          <w:rFonts w:ascii="Arial" w:hAnsi="Arial" w:cs="Arial"/>
          <w:lang w:val="en-US"/>
        </w:rPr>
        <w:t>of</w:t>
      </w:r>
      <w:r w:rsidRPr="000D1886">
        <w:rPr>
          <w:rFonts w:ascii="Arial" w:hAnsi="Arial" w:cs="Arial"/>
          <w:lang w:val="en-US"/>
        </w:rPr>
        <w:t xml:space="preserve"> a media </w:t>
      </w:r>
      <w:proofErr w:type="spellStart"/>
      <w:r w:rsidR="0082629D" w:rsidRPr="000D1886">
        <w:rPr>
          <w:rFonts w:ascii="Arial" w:hAnsi="Arial" w:cs="Arial"/>
          <w:lang w:val="en-US"/>
        </w:rPr>
        <w:t>organisation</w:t>
      </w:r>
      <w:proofErr w:type="spellEnd"/>
      <w:r w:rsidR="0082629D" w:rsidRPr="000D1886">
        <w:rPr>
          <w:rFonts w:ascii="Arial" w:hAnsi="Arial" w:cs="Arial"/>
          <w:lang w:val="en-US"/>
        </w:rPr>
        <w:t>.</w:t>
      </w:r>
    </w:p>
    <w:p w14:paraId="0C3EECCE" w14:textId="2B379833" w:rsidR="00D759F0" w:rsidRPr="00E16E5B" w:rsidRDefault="00D759F0" w:rsidP="009877F0">
      <w:pPr>
        <w:pStyle w:val="ListParagraph"/>
        <w:numPr>
          <w:ilvl w:val="1"/>
          <w:numId w:val="7"/>
        </w:numPr>
        <w:spacing w:after="0" w:line="240" w:lineRule="auto"/>
        <w:jc w:val="both"/>
        <w:rPr>
          <w:rFonts w:ascii="Arial" w:hAnsi="Arial" w:cs="Arial"/>
          <w:lang w:val="en-US"/>
        </w:rPr>
      </w:pPr>
      <w:r w:rsidRPr="000D1886">
        <w:rPr>
          <w:rFonts w:ascii="Arial" w:hAnsi="Arial" w:cs="Arial"/>
          <w:lang w:val="en-US"/>
        </w:rPr>
        <w:t>Non-journalist</w:t>
      </w:r>
      <w:r w:rsidR="00B2029C" w:rsidRPr="000D1886">
        <w:rPr>
          <w:rFonts w:ascii="Arial" w:hAnsi="Arial" w:cs="Arial"/>
          <w:lang w:val="en-US"/>
        </w:rPr>
        <w:t>s</w:t>
      </w:r>
      <w:r w:rsidRPr="000D1886">
        <w:rPr>
          <w:rFonts w:ascii="Arial" w:hAnsi="Arial" w:cs="Arial"/>
          <w:lang w:val="en-US"/>
        </w:rPr>
        <w:t xml:space="preserve"> category - </w:t>
      </w:r>
      <w:r w:rsidR="00B415F8" w:rsidRPr="000D1886">
        <w:rPr>
          <w:rFonts w:ascii="Arial" w:hAnsi="Arial" w:cs="Arial"/>
          <w:lang w:val="en-US"/>
        </w:rPr>
        <w:t>s</w:t>
      </w:r>
      <w:r w:rsidRPr="000D1886">
        <w:rPr>
          <w:rFonts w:ascii="Arial" w:hAnsi="Arial" w:cs="Arial"/>
          <w:lang w:val="en-US"/>
        </w:rPr>
        <w:t xml:space="preserve">omeone who </w:t>
      </w:r>
      <w:r w:rsidR="0082629D" w:rsidRPr="000D1886">
        <w:rPr>
          <w:rFonts w:ascii="Arial" w:hAnsi="Arial" w:cs="Arial"/>
          <w:lang w:val="en-US"/>
        </w:rPr>
        <w:t>is NOT from</w:t>
      </w:r>
      <w:r w:rsidR="00B415F8" w:rsidRPr="000D1886">
        <w:rPr>
          <w:rFonts w:ascii="Arial" w:hAnsi="Arial" w:cs="Arial"/>
          <w:lang w:val="en-US"/>
        </w:rPr>
        <w:t xml:space="preserve"> </w:t>
      </w:r>
      <w:r w:rsidRPr="000D1886">
        <w:rPr>
          <w:rFonts w:ascii="Arial" w:hAnsi="Arial" w:cs="Arial"/>
          <w:lang w:val="en-US"/>
        </w:rPr>
        <w:t xml:space="preserve">any media </w:t>
      </w:r>
      <w:proofErr w:type="spellStart"/>
      <w:r w:rsidR="0082629D" w:rsidRPr="000D1886">
        <w:rPr>
          <w:rFonts w:ascii="Arial" w:hAnsi="Arial" w:cs="Arial"/>
          <w:lang w:val="en-US"/>
        </w:rPr>
        <w:t>organisation</w:t>
      </w:r>
      <w:proofErr w:type="spellEnd"/>
      <w:r w:rsidR="0082629D">
        <w:rPr>
          <w:rFonts w:ascii="Arial" w:hAnsi="Arial" w:cs="Arial"/>
          <w:lang w:val="en-US"/>
        </w:rPr>
        <w:t>.</w:t>
      </w:r>
    </w:p>
    <w:p w14:paraId="74496F5E" w14:textId="77777777" w:rsidR="00B60DAD" w:rsidRPr="00E16E5B" w:rsidRDefault="00B60DAD" w:rsidP="009877F0">
      <w:pPr>
        <w:pStyle w:val="ListParagraph"/>
        <w:spacing w:after="0" w:line="240" w:lineRule="auto"/>
        <w:ind w:left="1440"/>
        <w:jc w:val="both"/>
        <w:rPr>
          <w:rFonts w:ascii="Arial" w:hAnsi="Arial" w:cs="Arial"/>
          <w:lang w:val="en-US"/>
        </w:rPr>
      </w:pPr>
    </w:p>
    <w:p w14:paraId="1A1C03A1" w14:textId="68D34D9F" w:rsidR="00D51509" w:rsidRPr="00E16E5B" w:rsidRDefault="00D51509" w:rsidP="009877F0">
      <w:pPr>
        <w:spacing w:after="0" w:line="240" w:lineRule="auto"/>
        <w:jc w:val="both"/>
        <w:rPr>
          <w:rFonts w:ascii="Arial" w:hAnsi="Arial" w:cs="Arial"/>
          <w:b/>
          <w:u w:val="single"/>
          <w:lang w:val="en-US"/>
        </w:rPr>
      </w:pPr>
      <w:r w:rsidRPr="00E16E5B">
        <w:rPr>
          <w:rFonts w:ascii="Arial" w:hAnsi="Arial" w:cs="Arial"/>
          <w:b/>
          <w:u w:val="single"/>
          <w:lang w:val="en-US"/>
        </w:rPr>
        <w:t>Journalist</w:t>
      </w:r>
      <w:r w:rsidR="008D4432">
        <w:rPr>
          <w:rFonts w:ascii="Arial" w:hAnsi="Arial" w:cs="Arial"/>
          <w:b/>
          <w:u w:val="single"/>
          <w:lang w:val="en-US"/>
        </w:rPr>
        <w:t>s</w:t>
      </w:r>
      <w:r w:rsidRPr="00E16E5B">
        <w:rPr>
          <w:rFonts w:ascii="Arial" w:hAnsi="Arial" w:cs="Arial"/>
          <w:b/>
          <w:u w:val="single"/>
          <w:lang w:val="en-US"/>
        </w:rPr>
        <w:t xml:space="preserve"> </w:t>
      </w:r>
      <w:r w:rsidR="002E5DA0" w:rsidRPr="00E16E5B">
        <w:rPr>
          <w:rFonts w:ascii="Arial" w:hAnsi="Arial" w:cs="Arial"/>
          <w:b/>
          <w:u w:val="single"/>
          <w:lang w:val="en-US"/>
        </w:rPr>
        <w:t>c</w:t>
      </w:r>
      <w:r w:rsidRPr="00E16E5B">
        <w:rPr>
          <w:rFonts w:ascii="Arial" w:hAnsi="Arial" w:cs="Arial"/>
          <w:b/>
          <w:u w:val="single"/>
          <w:lang w:val="en-US"/>
        </w:rPr>
        <w:t>ategory</w:t>
      </w:r>
      <w:r w:rsidR="00B270B7" w:rsidRPr="00E16E5B">
        <w:rPr>
          <w:rFonts w:ascii="Arial" w:hAnsi="Arial" w:cs="Arial"/>
          <w:b/>
          <w:u w:val="single"/>
          <w:lang w:val="en-US"/>
        </w:rPr>
        <w:t>:</w:t>
      </w:r>
    </w:p>
    <w:p w14:paraId="3FC3FDB2" w14:textId="14AB4DE5" w:rsidR="00D51509" w:rsidRPr="00E16E5B" w:rsidRDefault="0061101B" w:rsidP="009877F0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lang w:val="en-US"/>
        </w:rPr>
      </w:pPr>
      <w:r w:rsidRPr="00E16E5B">
        <w:rPr>
          <w:rFonts w:ascii="Arial" w:hAnsi="Arial" w:cs="Arial"/>
          <w:lang w:val="en-US"/>
        </w:rPr>
        <w:t xml:space="preserve">To qualify </w:t>
      </w:r>
      <w:r w:rsidR="001371FD" w:rsidRPr="00E16E5B">
        <w:rPr>
          <w:rFonts w:ascii="Arial" w:hAnsi="Arial" w:cs="Arial"/>
          <w:lang w:val="en-US"/>
        </w:rPr>
        <w:t>for</w:t>
      </w:r>
      <w:r w:rsidRPr="00E16E5B">
        <w:rPr>
          <w:rFonts w:ascii="Arial" w:hAnsi="Arial" w:cs="Arial"/>
          <w:lang w:val="en-US"/>
        </w:rPr>
        <w:t xml:space="preserve"> entry, the </w:t>
      </w:r>
      <w:r w:rsidR="00D51509" w:rsidRPr="00E16E5B">
        <w:rPr>
          <w:rFonts w:ascii="Arial" w:hAnsi="Arial" w:cs="Arial"/>
          <w:lang w:val="en-US"/>
        </w:rPr>
        <w:t xml:space="preserve">article </w:t>
      </w:r>
      <w:r w:rsidRPr="00E16E5B">
        <w:rPr>
          <w:rFonts w:ascii="Arial" w:hAnsi="Arial" w:cs="Arial"/>
          <w:lang w:val="en-US"/>
        </w:rPr>
        <w:t xml:space="preserve">has to </w:t>
      </w:r>
      <w:r w:rsidR="00D51509" w:rsidRPr="00E16E5B">
        <w:rPr>
          <w:rFonts w:ascii="Arial" w:hAnsi="Arial" w:cs="Arial"/>
          <w:lang w:val="en-US"/>
        </w:rPr>
        <w:t>me</w:t>
      </w:r>
      <w:r w:rsidR="002E5DA0" w:rsidRPr="00E16E5B">
        <w:rPr>
          <w:rFonts w:ascii="Arial" w:hAnsi="Arial" w:cs="Arial"/>
          <w:lang w:val="en-US"/>
        </w:rPr>
        <w:t>et</w:t>
      </w:r>
      <w:r w:rsidRPr="00E16E5B">
        <w:rPr>
          <w:rFonts w:ascii="Arial" w:hAnsi="Arial" w:cs="Arial"/>
          <w:lang w:val="en-US"/>
        </w:rPr>
        <w:t xml:space="preserve"> the following conditions. It</w:t>
      </w:r>
      <w:r w:rsidR="00B415F8" w:rsidRPr="00E16E5B">
        <w:rPr>
          <w:rFonts w:ascii="Arial" w:hAnsi="Arial" w:cs="Arial"/>
          <w:lang w:val="en-US"/>
        </w:rPr>
        <w:t xml:space="preserve"> must be</w:t>
      </w:r>
      <w:r w:rsidRPr="00E16E5B">
        <w:rPr>
          <w:rFonts w:ascii="Arial" w:hAnsi="Arial" w:cs="Arial"/>
          <w:lang w:val="en-US"/>
        </w:rPr>
        <w:t>:</w:t>
      </w:r>
    </w:p>
    <w:p w14:paraId="5CE87712" w14:textId="5AD4CBB6" w:rsidR="00D51509" w:rsidRPr="00E16E5B" w:rsidRDefault="0061101B" w:rsidP="009877F0">
      <w:pPr>
        <w:pStyle w:val="ListParagraph"/>
        <w:numPr>
          <w:ilvl w:val="1"/>
          <w:numId w:val="8"/>
        </w:numPr>
        <w:spacing w:after="0" w:line="240" w:lineRule="auto"/>
        <w:jc w:val="both"/>
        <w:rPr>
          <w:rFonts w:ascii="Arial" w:hAnsi="Arial" w:cs="Arial"/>
          <w:lang w:val="en-US"/>
        </w:rPr>
      </w:pPr>
      <w:r w:rsidRPr="00E16E5B">
        <w:rPr>
          <w:rFonts w:ascii="Arial" w:hAnsi="Arial" w:cs="Arial"/>
          <w:lang w:val="en-US"/>
        </w:rPr>
        <w:t xml:space="preserve">self-authored </w:t>
      </w:r>
      <w:r w:rsidR="00D51509" w:rsidRPr="00E16E5B">
        <w:rPr>
          <w:rFonts w:ascii="Arial" w:hAnsi="Arial" w:cs="Arial"/>
          <w:lang w:val="en-US"/>
        </w:rPr>
        <w:t>on one of the required topics</w:t>
      </w:r>
      <w:r w:rsidR="0082629D">
        <w:rPr>
          <w:rFonts w:ascii="Arial" w:hAnsi="Arial" w:cs="Arial"/>
          <w:lang w:val="en-US"/>
        </w:rPr>
        <w:t>.</w:t>
      </w:r>
    </w:p>
    <w:p w14:paraId="219184B1" w14:textId="3097F0B7" w:rsidR="00B415F8" w:rsidRPr="00E16E5B" w:rsidRDefault="00D51509" w:rsidP="009877F0">
      <w:pPr>
        <w:pStyle w:val="ListParagraph"/>
        <w:numPr>
          <w:ilvl w:val="1"/>
          <w:numId w:val="8"/>
        </w:numPr>
        <w:spacing w:after="0" w:line="240" w:lineRule="auto"/>
        <w:rPr>
          <w:rFonts w:ascii="Arial" w:hAnsi="Arial" w:cs="Arial"/>
          <w:lang w:val="en-US"/>
        </w:rPr>
      </w:pPr>
      <w:r w:rsidRPr="00E16E5B">
        <w:rPr>
          <w:rFonts w:ascii="Arial" w:hAnsi="Arial" w:cs="Arial"/>
          <w:lang w:val="en-US"/>
        </w:rPr>
        <w:t xml:space="preserve"> in Malay or English</w:t>
      </w:r>
      <w:r w:rsidR="0082629D">
        <w:rPr>
          <w:rFonts w:ascii="Arial" w:hAnsi="Arial" w:cs="Arial"/>
          <w:lang w:val="en-US"/>
        </w:rPr>
        <w:t>.</w:t>
      </w:r>
      <w:r w:rsidRPr="00E16E5B">
        <w:rPr>
          <w:rFonts w:ascii="Arial" w:hAnsi="Arial" w:cs="Arial"/>
          <w:lang w:val="en-US"/>
        </w:rPr>
        <w:t xml:space="preserve"> </w:t>
      </w:r>
    </w:p>
    <w:p w14:paraId="5D2CCC79" w14:textId="55A88453" w:rsidR="00D51509" w:rsidRPr="00E16E5B" w:rsidRDefault="001371FD" w:rsidP="009877F0">
      <w:pPr>
        <w:pStyle w:val="ListParagraph"/>
        <w:numPr>
          <w:ilvl w:val="1"/>
          <w:numId w:val="8"/>
        </w:numPr>
        <w:spacing w:after="0" w:line="240" w:lineRule="auto"/>
        <w:rPr>
          <w:rFonts w:ascii="Arial" w:hAnsi="Arial" w:cs="Arial"/>
          <w:lang w:val="en-US"/>
        </w:rPr>
      </w:pPr>
      <w:r w:rsidRPr="00E16E5B">
        <w:rPr>
          <w:rFonts w:ascii="Arial" w:hAnsi="Arial" w:cs="Arial"/>
          <w:lang w:val="en-US"/>
        </w:rPr>
        <w:t xml:space="preserve">of </w:t>
      </w:r>
      <w:r w:rsidR="002E5DA0" w:rsidRPr="00E16E5B">
        <w:rPr>
          <w:rFonts w:ascii="Arial" w:hAnsi="Arial" w:cs="Arial"/>
          <w:lang w:val="en-US"/>
        </w:rPr>
        <w:t>more</w:t>
      </w:r>
      <w:r w:rsidR="00D51509" w:rsidRPr="00E16E5B">
        <w:rPr>
          <w:rFonts w:ascii="Arial" w:hAnsi="Arial" w:cs="Arial"/>
          <w:lang w:val="en-US"/>
        </w:rPr>
        <w:t xml:space="preserve"> than </w:t>
      </w:r>
      <w:r w:rsidR="004A375A" w:rsidRPr="00E16E5B">
        <w:rPr>
          <w:rFonts w:ascii="Arial" w:hAnsi="Arial" w:cs="Arial"/>
          <w:lang w:val="en-US"/>
        </w:rPr>
        <w:t>5</w:t>
      </w:r>
      <w:r w:rsidR="00D51509" w:rsidRPr="00E16E5B">
        <w:rPr>
          <w:rFonts w:ascii="Arial" w:hAnsi="Arial" w:cs="Arial"/>
          <w:lang w:val="en-US"/>
        </w:rPr>
        <w:t>00 words</w:t>
      </w:r>
      <w:r w:rsidR="0082629D">
        <w:rPr>
          <w:rFonts w:ascii="Arial" w:hAnsi="Arial" w:cs="Arial"/>
          <w:lang w:val="en-US"/>
        </w:rPr>
        <w:t>.</w:t>
      </w:r>
    </w:p>
    <w:p w14:paraId="1AAD1D1E" w14:textId="06368063" w:rsidR="00D51509" w:rsidRPr="00E16E5B" w:rsidRDefault="00D51509" w:rsidP="009877F0">
      <w:pPr>
        <w:pStyle w:val="ListParagraph"/>
        <w:numPr>
          <w:ilvl w:val="1"/>
          <w:numId w:val="8"/>
        </w:numPr>
        <w:spacing w:after="0" w:line="240" w:lineRule="auto"/>
        <w:jc w:val="both"/>
        <w:rPr>
          <w:rFonts w:ascii="Arial" w:hAnsi="Arial" w:cs="Arial"/>
          <w:lang w:val="en-US"/>
        </w:rPr>
      </w:pPr>
      <w:r w:rsidRPr="00E16E5B">
        <w:rPr>
          <w:rFonts w:ascii="Arial" w:hAnsi="Arial" w:cs="Arial"/>
          <w:lang w:val="en-US"/>
        </w:rPr>
        <w:t xml:space="preserve">published in a newspaper or </w:t>
      </w:r>
      <w:r w:rsidR="002E5DA0" w:rsidRPr="00E16E5B">
        <w:rPr>
          <w:rFonts w:ascii="Arial" w:hAnsi="Arial" w:cs="Arial"/>
          <w:lang w:val="en-US"/>
        </w:rPr>
        <w:t xml:space="preserve">on a </w:t>
      </w:r>
      <w:r w:rsidRPr="00E16E5B">
        <w:rPr>
          <w:rFonts w:ascii="Arial" w:hAnsi="Arial" w:cs="Arial"/>
          <w:lang w:val="en-US"/>
        </w:rPr>
        <w:t xml:space="preserve">news website of a media </w:t>
      </w:r>
      <w:proofErr w:type="spellStart"/>
      <w:r w:rsidRPr="00E16E5B">
        <w:rPr>
          <w:rFonts w:ascii="Arial" w:hAnsi="Arial" w:cs="Arial"/>
          <w:lang w:val="en-US"/>
        </w:rPr>
        <w:t>organi</w:t>
      </w:r>
      <w:r w:rsidR="00575662" w:rsidRPr="00E16E5B">
        <w:rPr>
          <w:rFonts w:ascii="Arial" w:hAnsi="Arial" w:cs="Arial"/>
          <w:lang w:val="en-US"/>
        </w:rPr>
        <w:t>s</w:t>
      </w:r>
      <w:r w:rsidRPr="00E16E5B">
        <w:rPr>
          <w:rFonts w:ascii="Arial" w:hAnsi="Arial" w:cs="Arial"/>
          <w:lang w:val="en-US"/>
        </w:rPr>
        <w:t>ation</w:t>
      </w:r>
      <w:proofErr w:type="spellEnd"/>
      <w:r w:rsidRPr="00E16E5B">
        <w:rPr>
          <w:rFonts w:ascii="Arial" w:hAnsi="Arial" w:cs="Arial"/>
          <w:lang w:val="en-US"/>
        </w:rPr>
        <w:t xml:space="preserve"> in Malaysia </w:t>
      </w:r>
      <w:r w:rsidR="00901DB6" w:rsidRPr="00E16E5B">
        <w:rPr>
          <w:rFonts w:ascii="Arial" w:hAnsi="Arial" w:cs="Arial"/>
          <w:lang w:val="en-US"/>
        </w:rPr>
        <w:t>in 201</w:t>
      </w:r>
      <w:r w:rsidR="00C43DDE">
        <w:rPr>
          <w:rFonts w:ascii="Arial" w:hAnsi="Arial" w:cs="Arial"/>
          <w:lang w:val="en-US"/>
        </w:rPr>
        <w:t>9</w:t>
      </w:r>
      <w:r w:rsidR="0082629D">
        <w:rPr>
          <w:rFonts w:ascii="Arial" w:hAnsi="Arial" w:cs="Arial"/>
          <w:lang w:val="en-US"/>
        </w:rPr>
        <w:t>.</w:t>
      </w:r>
    </w:p>
    <w:p w14:paraId="7E42D598" w14:textId="39560459" w:rsidR="00D51509" w:rsidRPr="00E16E5B" w:rsidRDefault="00D51509" w:rsidP="009877F0">
      <w:pPr>
        <w:pStyle w:val="ListParagraph"/>
        <w:numPr>
          <w:ilvl w:val="1"/>
          <w:numId w:val="8"/>
        </w:numPr>
        <w:spacing w:after="0" w:line="240" w:lineRule="auto"/>
        <w:jc w:val="both"/>
        <w:rPr>
          <w:rFonts w:ascii="Arial" w:hAnsi="Arial" w:cs="Arial"/>
          <w:lang w:val="en-US"/>
        </w:rPr>
      </w:pPr>
      <w:r w:rsidRPr="00E16E5B">
        <w:rPr>
          <w:rFonts w:ascii="Arial" w:hAnsi="Arial" w:cs="Arial"/>
          <w:lang w:val="en-US"/>
        </w:rPr>
        <w:t>in the format of a news report, feature or interview</w:t>
      </w:r>
      <w:r w:rsidR="000A2ED3" w:rsidRPr="00E16E5B">
        <w:rPr>
          <w:rFonts w:ascii="Arial" w:hAnsi="Arial" w:cs="Arial"/>
          <w:lang w:val="en-US"/>
        </w:rPr>
        <w:t>.</w:t>
      </w:r>
    </w:p>
    <w:p w14:paraId="65093648" w14:textId="27070E00" w:rsidR="00392FFE" w:rsidRPr="00E16E5B" w:rsidRDefault="002E5DA0" w:rsidP="009877F0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lang w:val="en-US"/>
        </w:rPr>
      </w:pPr>
      <w:r w:rsidRPr="00E16E5B">
        <w:rPr>
          <w:rFonts w:ascii="Arial" w:hAnsi="Arial" w:cs="Arial"/>
          <w:lang w:val="en-US"/>
        </w:rPr>
        <w:t xml:space="preserve">Entries must be submitted </w:t>
      </w:r>
      <w:r w:rsidR="001371FD" w:rsidRPr="00E16E5B">
        <w:rPr>
          <w:rFonts w:ascii="Arial" w:hAnsi="Arial" w:cs="Arial"/>
          <w:lang w:val="en-US"/>
        </w:rPr>
        <w:t xml:space="preserve">via </w:t>
      </w:r>
      <w:r w:rsidR="00392FFE" w:rsidRPr="00E16E5B">
        <w:rPr>
          <w:rFonts w:ascii="Arial" w:hAnsi="Arial" w:cs="Arial"/>
          <w:lang w:val="en-US"/>
        </w:rPr>
        <w:t xml:space="preserve">email </w:t>
      </w:r>
      <w:r w:rsidR="000116DA" w:rsidRPr="00E16E5B">
        <w:rPr>
          <w:rFonts w:ascii="Arial" w:hAnsi="Arial" w:cs="Arial"/>
          <w:lang w:val="en-US"/>
        </w:rPr>
        <w:t>with</w:t>
      </w:r>
      <w:r w:rsidRPr="00E16E5B">
        <w:rPr>
          <w:rFonts w:ascii="Arial" w:hAnsi="Arial" w:cs="Arial"/>
          <w:lang w:val="en-US"/>
        </w:rPr>
        <w:t xml:space="preserve"> the e</w:t>
      </w:r>
      <w:r w:rsidR="00392FFE" w:rsidRPr="00E16E5B">
        <w:rPr>
          <w:rFonts w:ascii="Arial" w:hAnsi="Arial" w:cs="Arial"/>
          <w:lang w:val="en-US"/>
        </w:rPr>
        <w:t xml:space="preserve">mail subject: </w:t>
      </w:r>
      <w:r w:rsidR="00392FFE" w:rsidRPr="00E16E5B">
        <w:rPr>
          <w:rFonts w:ascii="Arial" w:hAnsi="Arial" w:cs="Arial"/>
          <w:b/>
          <w:lang w:val="en-US"/>
        </w:rPr>
        <w:t>Young Humanitarian Writer</w:t>
      </w:r>
      <w:r w:rsidR="0082629D">
        <w:rPr>
          <w:rFonts w:ascii="Arial" w:hAnsi="Arial" w:cs="Arial"/>
          <w:b/>
          <w:lang w:val="en-US"/>
        </w:rPr>
        <w:t>s</w:t>
      </w:r>
      <w:r w:rsidR="00392FFE" w:rsidRPr="00E16E5B">
        <w:rPr>
          <w:rFonts w:ascii="Arial" w:hAnsi="Arial" w:cs="Arial"/>
          <w:b/>
          <w:lang w:val="en-US"/>
        </w:rPr>
        <w:t xml:space="preserve"> Competition</w:t>
      </w:r>
      <w:r w:rsidR="000116DA" w:rsidRPr="00E16E5B">
        <w:rPr>
          <w:rFonts w:ascii="Arial" w:hAnsi="Arial" w:cs="Arial"/>
          <w:b/>
          <w:lang w:val="en-US"/>
        </w:rPr>
        <w:t xml:space="preserve"> 201</w:t>
      </w:r>
      <w:r w:rsidR="00C43DDE">
        <w:rPr>
          <w:rFonts w:ascii="Arial" w:hAnsi="Arial" w:cs="Arial"/>
          <w:b/>
          <w:lang w:val="en-US"/>
        </w:rPr>
        <w:t>9</w:t>
      </w:r>
      <w:r w:rsidR="00392FFE" w:rsidRPr="00E16E5B">
        <w:rPr>
          <w:rFonts w:ascii="Arial" w:hAnsi="Arial" w:cs="Arial"/>
          <w:b/>
          <w:lang w:val="en-US"/>
        </w:rPr>
        <w:t xml:space="preserve"> – Journalist</w:t>
      </w:r>
      <w:r w:rsidR="00392FFE" w:rsidRPr="00E16E5B">
        <w:rPr>
          <w:rFonts w:ascii="Arial" w:hAnsi="Arial" w:cs="Arial"/>
          <w:lang w:val="en-US"/>
        </w:rPr>
        <w:t>.</w:t>
      </w:r>
    </w:p>
    <w:p w14:paraId="2D7450FB" w14:textId="0A29E80F" w:rsidR="00392FFE" w:rsidRPr="000D1886" w:rsidRDefault="00392FFE" w:rsidP="009877F0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lang w:val="en-US"/>
        </w:rPr>
      </w:pPr>
      <w:r w:rsidRPr="000D1886">
        <w:rPr>
          <w:rFonts w:ascii="Arial" w:hAnsi="Arial" w:cs="Arial"/>
          <w:lang w:val="en-US"/>
        </w:rPr>
        <w:t xml:space="preserve">Each </w:t>
      </w:r>
      <w:r w:rsidR="0082629D" w:rsidRPr="000D1886">
        <w:rPr>
          <w:rFonts w:ascii="Arial" w:hAnsi="Arial" w:cs="Arial"/>
          <w:lang w:val="en-US"/>
        </w:rPr>
        <w:t>entry</w:t>
      </w:r>
      <w:r w:rsidRPr="000D1886">
        <w:rPr>
          <w:rFonts w:ascii="Arial" w:hAnsi="Arial" w:cs="Arial"/>
          <w:lang w:val="en-US"/>
        </w:rPr>
        <w:t xml:space="preserve"> must include:</w:t>
      </w:r>
    </w:p>
    <w:p w14:paraId="17A39ED3" w14:textId="28580330" w:rsidR="000116DA" w:rsidRPr="00E16E5B" w:rsidRDefault="00575662" w:rsidP="009877F0">
      <w:pPr>
        <w:pStyle w:val="ListParagraph"/>
        <w:numPr>
          <w:ilvl w:val="1"/>
          <w:numId w:val="8"/>
        </w:numPr>
        <w:spacing w:after="0" w:line="240" w:lineRule="auto"/>
        <w:jc w:val="both"/>
        <w:rPr>
          <w:rFonts w:ascii="Arial" w:hAnsi="Arial" w:cs="Arial"/>
          <w:lang w:val="en-US"/>
        </w:rPr>
      </w:pPr>
      <w:r w:rsidRPr="000D1886">
        <w:rPr>
          <w:rFonts w:ascii="Arial" w:hAnsi="Arial" w:cs="Arial"/>
          <w:lang w:val="en-US"/>
        </w:rPr>
        <w:t>a</w:t>
      </w:r>
      <w:r w:rsidR="00392FFE" w:rsidRPr="000D1886">
        <w:rPr>
          <w:rFonts w:ascii="Arial" w:hAnsi="Arial" w:cs="Arial"/>
          <w:lang w:val="en-US"/>
        </w:rPr>
        <w:t xml:space="preserve"> completed </w:t>
      </w:r>
      <w:r w:rsidR="002E5DA0" w:rsidRPr="000D1886">
        <w:rPr>
          <w:rFonts w:ascii="Arial" w:hAnsi="Arial" w:cs="Arial"/>
          <w:lang w:val="en-US"/>
        </w:rPr>
        <w:t>e</w:t>
      </w:r>
      <w:r w:rsidR="0071567F" w:rsidRPr="000D1886">
        <w:rPr>
          <w:rFonts w:ascii="Arial" w:hAnsi="Arial" w:cs="Arial"/>
          <w:lang w:val="en-US"/>
        </w:rPr>
        <w:t xml:space="preserve">ntry </w:t>
      </w:r>
      <w:r w:rsidR="002E5DA0" w:rsidRPr="000D1886">
        <w:rPr>
          <w:rFonts w:ascii="Arial" w:hAnsi="Arial" w:cs="Arial"/>
          <w:lang w:val="en-US"/>
        </w:rPr>
        <w:t>fo</w:t>
      </w:r>
      <w:r w:rsidR="00392FFE" w:rsidRPr="000D1886">
        <w:rPr>
          <w:rFonts w:ascii="Arial" w:hAnsi="Arial" w:cs="Arial"/>
          <w:lang w:val="en-US"/>
        </w:rPr>
        <w:t>rm</w:t>
      </w:r>
      <w:r w:rsidR="00901DB6" w:rsidRPr="000D1886">
        <w:rPr>
          <w:rFonts w:ascii="Arial" w:hAnsi="Arial" w:cs="Arial"/>
          <w:lang w:val="en-US"/>
        </w:rPr>
        <w:t xml:space="preserve"> </w:t>
      </w:r>
      <w:r w:rsidR="004A375A" w:rsidRPr="000D1886">
        <w:rPr>
          <w:rFonts w:ascii="Arial" w:hAnsi="Arial" w:cs="Arial"/>
          <w:lang w:val="en-US"/>
        </w:rPr>
        <w:t>with the article text using the template (</w:t>
      </w:r>
      <w:r w:rsidR="00901DB6" w:rsidRPr="000D1886">
        <w:rPr>
          <w:rFonts w:ascii="Arial" w:hAnsi="Arial" w:cs="Arial"/>
          <w:lang w:val="en-US"/>
        </w:rPr>
        <w:t xml:space="preserve">in </w:t>
      </w:r>
      <w:r w:rsidR="00B415F8" w:rsidRPr="000D1886">
        <w:rPr>
          <w:rFonts w:ascii="Arial" w:hAnsi="Arial" w:cs="Arial"/>
          <w:lang w:val="en-US"/>
        </w:rPr>
        <w:t>W</w:t>
      </w:r>
      <w:r w:rsidR="00392FFE" w:rsidRPr="000D1886">
        <w:rPr>
          <w:rFonts w:ascii="Arial" w:hAnsi="Arial" w:cs="Arial"/>
          <w:lang w:val="en-US"/>
        </w:rPr>
        <w:t>ord document</w:t>
      </w:r>
      <w:r w:rsidR="00901DB6" w:rsidRPr="000D1886">
        <w:rPr>
          <w:rFonts w:ascii="Arial" w:hAnsi="Arial" w:cs="Arial"/>
          <w:lang w:val="en-US"/>
        </w:rPr>
        <w:t xml:space="preserve"> format only</w:t>
      </w:r>
      <w:r w:rsidR="00780D63" w:rsidRPr="000D1886">
        <w:rPr>
          <w:rFonts w:ascii="Arial" w:hAnsi="Arial" w:cs="Arial"/>
          <w:lang w:val="en-US"/>
        </w:rPr>
        <w:t xml:space="preserve"> with file name end</w:t>
      </w:r>
      <w:r w:rsidR="0082629D" w:rsidRPr="000D1886">
        <w:rPr>
          <w:rFonts w:ascii="Arial" w:hAnsi="Arial" w:cs="Arial"/>
          <w:lang w:val="en-US"/>
        </w:rPr>
        <w:t>ing</w:t>
      </w:r>
      <w:r w:rsidR="00780D63" w:rsidRPr="000D1886">
        <w:rPr>
          <w:rFonts w:ascii="Arial" w:hAnsi="Arial" w:cs="Arial"/>
          <w:lang w:val="en-US"/>
        </w:rPr>
        <w:t xml:space="preserve"> with .doc or </w:t>
      </w:r>
      <w:r w:rsidR="00780D63" w:rsidRPr="00E16E5B">
        <w:rPr>
          <w:rFonts w:ascii="Arial" w:hAnsi="Arial" w:cs="Arial"/>
          <w:lang w:val="en-US"/>
        </w:rPr>
        <w:t>.</w:t>
      </w:r>
      <w:proofErr w:type="spellStart"/>
      <w:r w:rsidR="00780D63" w:rsidRPr="00E16E5B">
        <w:rPr>
          <w:rFonts w:ascii="Arial" w:hAnsi="Arial" w:cs="Arial"/>
          <w:lang w:val="en-US"/>
        </w:rPr>
        <w:t>docx</w:t>
      </w:r>
      <w:proofErr w:type="spellEnd"/>
      <w:r w:rsidR="004A375A" w:rsidRPr="00E16E5B">
        <w:rPr>
          <w:rFonts w:ascii="Arial" w:hAnsi="Arial" w:cs="Arial"/>
          <w:lang w:val="en-US"/>
        </w:rPr>
        <w:t>). No accompanying images, table</w:t>
      </w:r>
      <w:r w:rsidR="001371FD" w:rsidRPr="00E16E5B">
        <w:rPr>
          <w:rFonts w:ascii="Arial" w:hAnsi="Arial" w:cs="Arial"/>
          <w:lang w:val="en-US"/>
        </w:rPr>
        <w:t>s</w:t>
      </w:r>
      <w:r w:rsidR="004A375A" w:rsidRPr="00E16E5B">
        <w:rPr>
          <w:rFonts w:ascii="Arial" w:hAnsi="Arial" w:cs="Arial"/>
          <w:lang w:val="en-US"/>
        </w:rPr>
        <w:t xml:space="preserve"> or graphic</w:t>
      </w:r>
      <w:r w:rsidR="001371FD" w:rsidRPr="00E16E5B">
        <w:rPr>
          <w:rFonts w:ascii="Arial" w:hAnsi="Arial" w:cs="Arial"/>
          <w:lang w:val="en-US"/>
        </w:rPr>
        <w:t>s will be accepted</w:t>
      </w:r>
      <w:r w:rsidR="004A375A" w:rsidRPr="00E16E5B">
        <w:rPr>
          <w:rFonts w:ascii="Arial" w:hAnsi="Arial" w:cs="Arial"/>
          <w:lang w:val="en-US"/>
        </w:rPr>
        <w:t>.</w:t>
      </w:r>
      <w:r w:rsidR="000116DA" w:rsidRPr="00E16E5B">
        <w:rPr>
          <w:rFonts w:ascii="Arial" w:hAnsi="Arial" w:cs="Arial"/>
          <w:lang w:val="en-US"/>
        </w:rPr>
        <w:t xml:space="preserve"> </w:t>
      </w:r>
    </w:p>
    <w:p w14:paraId="62538B71" w14:textId="4DF41F3E" w:rsidR="00392FFE" w:rsidRPr="00E16E5B" w:rsidRDefault="001371FD" w:rsidP="009877F0">
      <w:pPr>
        <w:pStyle w:val="ListParagraph"/>
        <w:numPr>
          <w:ilvl w:val="1"/>
          <w:numId w:val="8"/>
        </w:numPr>
        <w:spacing w:after="0" w:line="240" w:lineRule="auto"/>
        <w:jc w:val="both"/>
        <w:rPr>
          <w:rFonts w:ascii="Arial" w:hAnsi="Arial" w:cs="Arial"/>
          <w:lang w:val="en-US"/>
        </w:rPr>
      </w:pPr>
      <w:r w:rsidRPr="00E16E5B">
        <w:rPr>
          <w:rFonts w:ascii="Arial" w:hAnsi="Arial" w:cs="Arial"/>
          <w:lang w:val="en-US"/>
        </w:rPr>
        <w:t>the n</w:t>
      </w:r>
      <w:r w:rsidR="000116DA" w:rsidRPr="00E16E5B">
        <w:rPr>
          <w:rFonts w:ascii="Arial" w:hAnsi="Arial" w:cs="Arial"/>
          <w:lang w:val="en-US"/>
        </w:rPr>
        <w:t>umber of words stated at the end of the article</w:t>
      </w:r>
      <w:r w:rsidR="0082629D">
        <w:rPr>
          <w:rFonts w:ascii="Arial" w:hAnsi="Arial" w:cs="Arial"/>
          <w:lang w:val="en-US"/>
        </w:rPr>
        <w:t>.</w:t>
      </w:r>
    </w:p>
    <w:p w14:paraId="3A195B39" w14:textId="6265B306" w:rsidR="00392FFE" w:rsidRPr="00E16E5B" w:rsidRDefault="00575662" w:rsidP="009877F0">
      <w:pPr>
        <w:pStyle w:val="ListParagraph"/>
        <w:numPr>
          <w:ilvl w:val="1"/>
          <w:numId w:val="8"/>
        </w:numPr>
        <w:spacing w:after="0" w:line="240" w:lineRule="auto"/>
        <w:jc w:val="both"/>
        <w:rPr>
          <w:rFonts w:ascii="Arial" w:hAnsi="Arial" w:cs="Arial"/>
          <w:lang w:val="en-US"/>
        </w:rPr>
      </w:pPr>
      <w:r w:rsidRPr="00E16E5B">
        <w:rPr>
          <w:rFonts w:ascii="Arial" w:hAnsi="Arial" w:cs="Arial"/>
          <w:lang w:val="en-US"/>
        </w:rPr>
        <w:t>p</w:t>
      </w:r>
      <w:r w:rsidR="00392FFE" w:rsidRPr="00E16E5B">
        <w:rPr>
          <w:rFonts w:ascii="Arial" w:hAnsi="Arial" w:cs="Arial"/>
          <w:lang w:val="en-US"/>
        </w:rPr>
        <w:t>roof of the published article</w:t>
      </w:r>
      <w:r w:rsidR="002E5DA0" w:rsidRPr="00E16E5B">
        <w:rPr>
          <w:rFonts w:ascii="Arial" w:hAnsi="Arial" w:cs="Arial"/>
          <w:lang w:val="en-US"/>
        </w:rPr>
        <w:t xml:space="preserve"> –</w:t>
      </w:r>
      <w:r w:rsidR="00392FFE" w:rsidRPr="00E16E5B">
        <w:rPr>
          <w:rFonts w:ascii="Arial" w:hAnsi="Arial" w:cs="Arial"/>
          <w:lang w:val="en-US"/>
        </w:rPr>
        <w:t xml:space="preserve"> scanned copy or PDF file of the published print</w:t>
      </w:r>
      <w:r w:rsidR="002E5DA0" w:rsidRPr="00E16E5B">
        <w:rPr>
          <w:rFonts w:ascii="Arial" w:hAnsi="Arial" w:cs="Arial"/>
          <w:lang w:val="en-US"/>
        </w:rPr>
        <w:t xml:space="preserve"> </w:t>
      </w:r>
      <w:r w:rsidR="000116DA" w:rsidRPr="00E16E5B">
        <w:rPr>
          <w:rFonts w:ascii="Arial" w:hAnsi="Arial" w:cs="Arial"/>
          <w:lang w:val="en-US"/>
        </w:rPr>
        <w:t xml:space="preserve">or </w:t>
      </w:r>
      <w:r w:rsidR="00392FFE" w:rsidRPr="00E16E5B">
        <w:rPr>
          <w:rFonts w:ascii="Arial" w:hAnsi="Arial" w:cs="Arial"/>
          <w:lang w:val="en-US"/>
        </w:rPr>
        <w:t>online article</w:t>
      </w:r>
      <w:r w:rsidR="000116DA" w:rsidRPr="00E16E5B">
        <w:rPr>
          <w:rFonts w:ascii="Arial" w:hAnsi="Arial" w:cs="Arial"/>
          <w:lang w:val="en-US"/>
        </w:rPr>
        <w:t>.</w:t>
      </w:r>
    </w:p>
    <w:p w14:paraId="57D40AAE" w14:textId="77777777" w:rsidR="00D51509" w:rsidRPr="00E16E5B" w:rsidRDefault="00D51509" w:rsidP="009877F0">
      <w:pPr>
        <w:spacing w:after="0" w:line="240" w:lineRule="auto"/>
        <w:jc w:val="both"/>
        <w:rPr>
          <w:rFonts w:ascii="Arial" w:hAnsi="Arial" w:cs="Arial"/>
          <w:lang w:val="en-US"/>
        </w:rPr>
      </w:pPr>
    </w:p>
    <w:p w14:paraId="7CAA9770" w14:textId="0D55C806" w:rsidR="00D51509" w:rsidRPr="00E16E5B" w:rsidRDefault="00E91E44" w:rsidP="009877F0">
      <w:pPr>
        <w:spacing w:after="0" w:line="240" w:lineRule="auto"/>
        <w:jc w:val="both"/>
        <w:rPr>
          <w:rFonts w:ascii="Arial" w:hAnsi="Arial" w:cs="Arial"/>
          <w:b/>
          <w:u w:val="single"/>
          <w:lang w:val="en-US"/>
        </w:rPr>
      </w:pPr>
      <w:r w:rsidRPr="00E16E5B">
        <w:rPr>
          <w:rFonts w:ascii="Arial" w:hAnsi="Arial" w:cs="Arial"/>
          <w:b/>
          <w:u w:val="single"/>
          <w:lang w:val="en-US"/>
        </w:rPr>
        <w:t>Non-journalist</w:t>
      </w:r>
      <w:r w:rsidR="008D4432">
        <w:rPr>
          <w:rFonts w:ascii="Arial" w:hAnsi="Arial" w:cs="Arial"/>
          <w:b/>
          <w:u w:val="single"/>
          <w:lang w:val="en-US"/>
        </w:rPr>
        <w:t>s</w:t>
      </w:r>
      <w:r w:rsidRPr="00E16E5B">
        <w:rPr>
          <w:rFonts w:ascii="Arial" w:hAnsi="Arial" w:cs="Arial"/>
          <w:b/>
          <w:u w:val="single"/>
          <w:lang w:val="en-US"/>
        </w:rPr>
        <w:t xml:space="preserve"> </w:t>
      </w:r>
      <w:r w:rsidR="002E5DA0" w:rsidRPr="00E16E5B">
        <w:rPr>
          <w:rFonts w:ascii="Arial" w:hAnsi="Arial" w:cs="Arial"/>
          <w:b/>
          <w:u w:val="single"/>
          <w:lang w:val="en-US"/>
        </w:rPr>
        <w:t>c</w:t>
      </w:r>
      <w:r w:rsidRPr="00E16E5B">
        <w:rPr>
          <w:rFonts w:ascii="Arial" w:hAnsi="Arial" w:cs="Arial"/>
          <w:b/>
          <w:u w:val="single"/>
          <w:lang w:val="en-US"/>
        </w:rPr>
        <w:t>ategory</w:t>
      </w:r>
      <w:r w:rsidR="00B270B7" w:rsidRPr="00E16E5B">
        <w:rPr>
          <w:rFonts w:ascii="Arial" w:hAnsi="Arial" w:cs="Arial"/>
          <w:b/>
          <w:u w:val="single"/>
          <w:lang w:val="en-US"/>
        </w:rPr>
        <w:t>:</w:t>
      </w:r>
    </w:p>
    <w:p w14:paraId="3780A8E9" w14:textId="0AD7F953" w:rsidR="00D51509" w:rsidRPr="00E16E5B" w:rsidRDefault="0061101B" w:rsidP="009877F0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  <w:lang w:val="en-US"/>
        </w:rPr>
      </w:pPr>
      <w:r w:rsidRPr="00E16E5B">
        <w:rPr>
          <w:rFonts w:ascii="Arial" w:hAnsi="Arial" w:cs="Arial"/>
          <w:lang w:val="en-US"/>
        </w:rPr>
        <w:t xml:space="preserve">To qualify as an entry, the article has to meet </w:t>
      </w:r>
      <w:r w:rsidR="002E5DA0" w:rsidRPr="00E16E5B">
        <w:rPr>
          <w:rFonts w:ascii="Arial" w:hAnsi="Arial" w:cs="Arial"/>
          <w:lang w:val="en-US"/>
        </w:rPr>
        <w:t>t</w:t>
      </w:r>
      <w:r w:rsidR="00D51509" w:rsidRPr="00E16E5B">
        <w:rPr>
          <w:rFonts w:ascii="Arial" w:hAnsi="Arial" w:cs="Arial"/>
          <w:lang w:val="en-US"/>
        </w:rPr>
        <w:t>he following conditions</w:t>
      </w:r>
      <w:r w:rsidRPr="00E16E5B">
        <w:rPr>
          <w:rFonts w:ascii="Arial" w:hAnsi="Arial" w:cs="Arial"/>
          <w:lang w:val="en-US"/>
        </w:rPr>
        <w:t>. It</w:t>
      </w:r>
      <w:r w:rsidR="00B415F8" w:rsidRPr="00E16E5B">
        <w:rPr>
          <w:rFonts w:ascii="Arial" w:hAnsi="Arial" w:cs="Arial"/>
          <w:lang w:val="en-US"/>
        </w:rPr>
        <w:t xml:space="preserve"> must be</w:t>
      </w:r>
      <w:r w:rsidR="00D51509" w:rsidRPr="00E16E5B">
        <w:rPr>
          <w:rFonts w:ascii="Arial" w:hAnsi="Arial" w:cs="Arial"/>
          <w:lang w:val="en-US"/>
        </w:rPr>
        <w:t>:</w:t>
      </w:r>
    </w:p>
    <w:p w14:paraId="5DDCCAFC" w14:textId="4C972640" w:rsidR="00D51509" w:rsidRPr="00E16E5B" w:rsidRDefault="0061101B" w:rsidP="009877F0">
      <w:pPr>
        <w:pStyle w:val="ListParagraph"/>
        <w:numPr>
          <w:ilvl w:val="1"/>
          <w:numId w:val="9"/>
        </w:numPr>
        <w:spacing w:after="0" w:line="240" w:lineRule="auto"/>
        <w:jc w:val="both"/>
        <w:rPr>
          <w:rFonts w:ascii="Arial" w:hAnsi="Arial" w:cs="Arial"/>
          <w:lang w:val="en-US"/>
        </w:rPr>
      </w:pPr>
      <w:r w:rsidRPr="00E16E5B">
        <w:rPr>
          <w:rFonts w:ascii="Arial" w:hAnsi="Arial" w:cs="Arial"/>
          <w:lang w:val="en-US"/>
        </w:rPr>
        <w:t>self-authored on</w:t>
      </w:r>
      <w:r w:rsidR="00D51509" w:rsidRPr="00E16E5B">
        <w:rPr>
          <w:rFonts w:ascii="Arial" w:hAnsi="Arial" w:cs="Arial"/>
          <w:lang w:val="en-US"/>
        </w:rPr>
        <w:t xml:space="preserve"> one of the required topics</w:t>
      </w:r>
      <w:r w:rsidR="0082629D">
        <w:rPr>
          <w:rFonts w:ascii="Arial" w:hAnsi="Arial" w:cs="Arial"/>
          <w:lang w:val="en-US"/>
        </w:rPr>
        <w:t>.</w:t>
      </w:r>
    </w:p>
    <w:p w14:paraId="1A84A24C" w14:textId="2BF97D9D" w:rsidR="00B415F8" w:rsidRPr="00E16E5B" w:rsidRDefault="00D51509" w:rsidP="009877F0">
      <w:pPr>
        <w:pStyle w:val="ListParagraph"/>
        <w:numPr>
          <w:ilvl w:val="1"/>
          <w:numId w:val="9"/>
        </w:numPr>
        <w:spacing w:after="0" w:line="240" w:lineRule="auto"/>
        <w:jc w:val="both"/>
        <w:rPr>
          <w:rFonts w:ascii="Arial" w:hAnsi="Arial" w:cs="Arial"/>
          <w:lang w:val="en-US"/>
        </w:rPr>
      </w:pPr>
      <w:r w:rsidRPr="00E16E5B">
        <w:rPr>
          <w:rFonts w:ascii="Arial" w:hAnsi="Arial" w:cs="Arial"/>
          <w:lang w:val="en-US"/>
        </w:rPr>
        <w:t>in Malay or English</w:t>
      </w:r>
      <w:r w:rsidR="0082629D">
        <w:rPr>
          <w:rFonts w:ascii="Arial" w:hAnsi="Arial" w:cs="Arial"/>
          <w:lang w:val="en-US"/>
        </w:rPr>
        <w:t>.</w:t>
      </w:r>
    </w:p>
    <w:p w14:paraId="7A64054D" w14:textId="6EB01A18" w:rsidR="00D51509" w:rsidRPr="00E16E5B" w:rsidRDefault="0082629D" w:rsidP="009877F0">
      <w:pPr>
        <w:pStyle w:val="ListParagraph"/>
        <w:numPr>
          <w:ilvl w:val="1"/>
          <w:numId w:val="9"/>
        </w:numPr>
        <w:spacing w:after="0" w:line="240" w:lineRule="auto"/>
        <w:jc w:val="both"/>
        <w:rPr>
          <w:rFonts w:ascii="Arial" w:hAnsi="Arial" w:cs="Arial"/>
          <w:lang w:val="en-US"/>
        </w:rPr>
      </w:pPr>
      <w:r w:rsidRPr="000D1886">
        <w:rPr>
          <w:rFonts w:ascii="Arial" w:hAnsi="Arial" w:cs="Arial"/>
          <w:lang w:val="en-US"/>
        </w:rPr>
        <w:t xml:space="preserve">under </w:t>
      </w:r>
      <w:r w:rsidR="002E40B6" w:rsidRPr="000D1886">
        <w:rPr>
          <w:rFonts w:ascii="Arial" w:hAnsi="Arial" w:cs="Arial"/>
          <w:lang w:val="en-US"/>
        </w:rPr>
        <w:t>2</w:t>
      </w:r>
      <w:r w:rsidR="000A2ED3" w:rsidRPr="000D1886">
        <w:rPr>
          <w:rFonts w:ascii="Arial" w:hAnsi="Arial" w:cs="Arial"/>
          <w:lang w:val="en-US"/>
        </w:rPr>
        <w:t>,</w:t>
      </w:r>
      <w:r w:rsidR="002E40B6" w:rsidRPr="000D1886">
        <w:rPr>
          <w:rFonts w:ascii="Arial" w:hAnsi="Arial" w:cs="Arial"/>
          <w:lang w:val="en-US"/>
        </w:rPr>
        <w:t>000 words</w:t>
      </w:r>
      <w:r>
        <w:rPr>
          <w:rFonts w:ascii="Arial" w:hAnsi="Arial" w:cs="Arial"/>
          <w:lang w:val="en-US"/>
        </w:rPr>
        <w:t>.</w:t>
      </w:r>
    </w:p>
    <w:p w14:paraId="6A2C606B" w14:textId="67E0345E" w:rsidR="00D51509" w:rsidRPr="00E16E5B" w:rsidRDefault="00D51509" w:rsidP="009877F0">
      <w:pPr>
        <w:pStyle w:val="ListParagraph"/>
        <w:numPr>
          <w:ilvl w:val="1"/>
          <w:numId w:val="9"/>
        </w:numPr>
        <w:spacing w:after="0" w:line="240" w:lineRule="auto"/>
        <w:jc w:val="both"/>
        <w:rPr>
          <w:rFonts w:ascii="Arial" w:hAnsi="Arial" w:cs="Arial"/>
          <w:lang w:val="en-US"/>
        </w:rPr>
      </w:pPr>
      <w:r w:rsidRPr="00E16E5B">
        <w:rPr>
          <w:rFonts w:ascii="Arial" w:hAnsi="Arial" w:cs="Arial"/>
          <w:lang w:val="en-US"/>
        </w:rPr>
        <w:t xml:space="preserve"> in the format of a news report, feature or interview</w:t>
      </w:r>
      <w:r w:rsidR="000A2ED3" w:rsidRPr="00E16E5B">
        <w:rPr>
          <w:rFonts w:ascii="Arial" w:hAnsi="Arial" w:cs="Arial"/>
          <w:lang w:val="en-US"/>
        </w:rPr>
        <w:t>.</w:t>
      </w:r>
    </w:p>
    <w:p w14:paraId="437BD60B" w14:textId="222A6593" w:rsidR="005E4DA3" w:rsidRPr="00E16E5B" w:rsidRDefault="005E4DA3" w:rsidP="009877F0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  <w:lang w:val="en-US"/>
        </w:rPr>
      </w:pPr>
      <w:r w:rsidRPr="00E16E5B">
        <w:rPr>
          <w:rFonts w:ascii="Arial" w:hAnsi="Arial" w:cs="Arial"/>
          <w:lang w:val="en-US"/>
        </w:rPr>
        <w:t xml:space="preserve">Entries must be submitted </w:t>
      </w:r>
      <w:r w:rsidR="001371FD" w:rsidRPr="00E16E5B">
        <w:rPr>
          <w:rFonts w:ascii="Arial" w:hAnsi="Arial" w:cs="Arial"/>
          <w:lang w:val="en-US"/>
        </w:rPr>
        <w:t xml:space="preserve">via </w:t>
      </w:r>
      <w:r w:rsidRPr="00E16E5B">
        <w:rPr>
          <w:rFonts w:ascii="Arial" w:hAnsi="Arial" w:cs="Arial"/>
          <w:lang w:val="en-US"/>
        </w:rPr>
        <w:t>email</w:t>
      </w:r>
      <w:r w:rsidR="00901DB6" w:rsidRPr="00E16E5B">
        <w:rPr>
          <w:rFonts w:ascii="Arial" w:hAnsi="Arial" w:cs="Arial"/>
          <w:lang w:val="en-US"/>
        </w:rPr>
        <w:t xml:space="preserve"> with the </w:t>
      </w:r>
      <w:r w:rsidRPr="00E16E5B">
        <w:rPr>
          <w:rFonts w:ascii="Arial" w:hAnsi="Arial" w:cs="Arial"/>
          <w:lang w:val="en-US"/>
        </w:rPr>
        <w:t xml:space="preserve">email subject: </w:t>
      </w:r>
      <w:r w:rsidRPr="00E16E5B">
        <w:rPr>
          <w:rFonts w:ascii="Arial" w:hAnsi="Arial" w:cs="Arial"/>
          <w:b/>
          <w:lang w:val="en-US"/>
        </w:rPr>
        <w:t>Young Humanitarian Writer</w:t>
      </w:r>
      <w:r w:rsidR="0082629D">
        <w:rPr>
          <w:rFonts w:ascii="Arial" w:hAnsi="Arial" w:cs="Arial"/>
          <w:b/>
          <w:lang w:val="en-US"/>
        </w:rPr>
        <w:t>s</w:t>
      </w:r>
      <w:r w:rsidRPr="00E16E5B">
        <w:rPr>
          <w:rFonts w:ascii="Arial" w:hAnsi="Arial" w:cs="Arial"/>
          <w:b/>
          <w:lang w:val="en-US"/>
        </w:rPr>
        <w:t xml:space="preserve"> Competition</w:t>
      </w:r>
      <w:r w:rsidR="000116DA" w:rsidRPr="00E16E5B">
        <w:rPr>
          <w:rFonts w:ascii="Arial" w:hAnsi="Arial" w:cs="Arial"/>
          <w:b/>
          <w:lang w:val="en-US"/>
        </w:rPr>
        <w:t xml:space="preserve"> 201</w:t>
      </w:r>
      <w:r w:rsidR="00C43DDE">
        <w:rPr>
          <w:rFonts w:ascii="Arial" w:hAnsi="Arial" w:cs="Arial"/>
          <w:b/>
          <w:lang w:val="en-US"/>
        </w:rPr>
        <w:t>9</w:t>
      </w:r>
      <w:r w:rsidRPr="00E16E5B">
        <w:rPr>
          <w:rFonts w:ascii="Arial" w:hAnsi="Arial" w:cs="Arial"/>
          <w:b/>
          <w:lang w:val="en-US"/>
        </w:rPr>
        <w:t xml:space="preserve"> – </w:t>
      </w:r>
      <w:proofErr w:type="gramStart"/>
      <w:r w:rsidRPr="00E16E5B">
        <w:rPr>
          <w:rFonts w:ascii="Arial" w:hAnsi="Arial" w:cs="Arial"/>
          <w:b/>
          <w:lang w:val="en-US"/>
        </w:rPr>
        <w:t>Non journalist</w:t>
      </w:r>
      <w:proofErr w:type="gramEnd"/>
      <w:r w:rsidR="007F385B" w:rsidRPr="00E16E5B">
        <w:rPr>
          <w:rFonts w:ascii="Arial" w:hAnsi="Arial" w:cs="Arial"/>
          <w:b/>
          <w:lang w:val="en-US"/>
        </w:rPr>
        <w:t>.</w:t>
      </w:r>
    </w:p>
    <w:p w14:paraId="27818391" w14:textId="350DCF81" w:rsidR="00392FFE" w:rsidRPr="000D1886" w:rsidRDefault="00392FFE" w:rsidP="009877F0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  <w:lang w:val="en-US"/>
        </w:rPr>
      </w:pPr>
      <w:r w:rsidRPr="00E16E5B">
        <w:rPr>
          <w:rFonts w:ascii="Arial" w:hAnsi="Arial" w:cs="Arial"/>
          <w:lang w:val="en-US"/>
        </w:rPr>
        <w:t xml:space="preserve">Each </w:t>
      </w:r>
      <w:r w:rsidR="0082629D" w:rsidRPr="000D1886">
        <w:rPr>
          <w:rFonts w:ascii="Arial" w:hAnsi="Arial" w:cs="Arial"/>
          <w:lang w:val="en-US"/>
        </w:rPr>
        <w:t>entry</w:t>
      </w:r>
      <w:r w:rsidRPr="000D1886">
        <w:rPr>
          <w:rFonts w:ascii="Arial" w:hAnsi="Arial" w:cs="Arial"/>
          <w:lang w:val="en-US"/>
        </w:rPr>
        <w:t xml:space="preserve"> must include:</w:t>
      </w:r>
    </w:p>
    <w:p w14:paraId="4AFEC0F6" w14:textId="0DC75262" w:rsidR="000116DA" w:rsidRPr="00E16E5B" w:rsidRDefault="000116DA" w:rsidP="009877F0">
      <w:pPr>
        <w:pStyle w:val="ListParagraph"/>
        <w:numPr>
          <w:ilvl w:val="1"/>
          <w:numId w:val="9"/>
        </w:numPr>
        <w:spacing w:after="0" w:line="240" w:lineRule="auto"/>
        <w:rPr>
          <w:rFonts w:ascii="Arial" w:hAnsi="Arial" w:cs="Arial"/>
          <w:lang w:val="en-US"/>
        </w:rPr>
      </w:pPr>
      <w:r w:rsidRPr="000D1886">
        <w:rPr>
          <w:rFonts w:ascii="Arial" w:hAnsi="Arial" w:cs="Arial"/>
          <w:lang w:val="en-US"/>
        </w:rPr>
        <w:t xml:space="preserve">a completed entry form with the article text using the template (in </w:t>
      </w:r>
      <w:r w:rsidR="00B415F8" w:rsidRPr="000D1886">
        <w:rPr>
          <w:rFonts w:ascii="Arial" w:hAnsi="Arial" w:cs="Arial"/>
          <w:lang w:val="en-US"/>
        </w:rPr>
        <w:t>W</w:t>
      </w:r>
      <w:r w:rsidRPr="000D1886">
        <w:rPr>
          <w:rFonts w:ascii="Arial" w:hAnsi="Arial" w:cs="Arial"/>
          <w:lang w:val="en-US"/>
        </w:rPr>
        <w:t>ord document format only</w:t>
      </w:r>
      <w:r w:rsidR="0082629D" w:rsidRPr="000D1886">
        <w:rPr>
          <w:rFonts w:ascii="Arial" w:hAnsi="Arial" w:cs="Arial"/>
          <w:lang w:val="en-US"/>
        </w:rPr>
        <w:t xml:space="preserve"> with file name ending</w:t>
      </w:r>
      <w:r w:rsidR="00780D63" w:rsidRPr="000D1886">
        <w:rPr>
          <w:rFonts w:ascii="Arial" w:hAnsi="Arial" w:cs="Arial"/>
          <w:lang w:val="en-US"/>
        </w:rPr>
        <w:t xml:space="preserve"> with .doc or .</w:t>
      </w:r>
      <w:proofErr w:type="spellStart"/>
      <w:r w:rsidR="00780D63" w:rsidRPr="000D1886">
        <w:rPr>
          <w:rFonts w:ascii="Arial" w:hAnsi="Arial" w:cs="Arial"/>
          <w:lang w:val="en-US"/>
        </w:rPr>
        <w:t>docx</w:t>
      </w:r>
      <w:proofErr w:type="spellEnd"/>
      <w:r w:rsidRPr="000D1886">
        <w:rPr>
          <w:rFonts w:ascii="Arial" w:hAnsi="Arial" w:cs="Arial"/>
          <w:lang w:val="en-US"/>
        </w:rPr>
        <w:t xml:space="preserve">). </w:t>
      </w:r>
      <w:r w:rsidRPr="00E16E5B">
        <w:rPr>
          <w:rFonts w:ascii="Arial" w:hAnsi="Arial" w:cs="Arial"/>
          <w:lang w:val="en-US"/>
        </w:rPr>
        <w:t>No accompanying images, table</w:t>
      </w:r>
      <w:r w:rsidR="001371FD" w:rsidRPr="00E16E5B">
        <w:rPr>
          <w:rFonts w:ascii="Arial" w:hAnsi="Arial" w:cs="Arial"/>
          <w:lang w:val="en-US"/>
        </w:rPr>
        <w:t>s</w:t>
      </w:r>
      <w:r w:rsidRPr="00E16E5B">
        <w:rPr>
          <w:rFonts w:ascii="Arial" w:hAnsi="Arial" w:cs="Arial"/>
          <w:lang w:val="en-US"/>
        </w:rPr>
        <w:t xml:space="preserve"> or graphic</w:t>
      </w:r>
      <w:r w:rsidR="001371FD" w:rsidRPr="00E16E5B">
        <w:rPr>
          <w:rFonts w:ascii="Arial" w:hAnsi="Arial" w:cs="Arial"/>
          <w:lang w:val="en-US"/>
        </w:rPr>
        <w:t>s will be accepted</w:t>
      </w:r>
      <w:r w:rsidRPr="00E16E5B">
        <w:rPr>
          <w:rFonts w:ascii="Arial" w:hAnsi="Arial" w:cs="Arial"/>
          <w:lang w:val="en-US"/>
        </w:rPr>
        <w:t xml:space="preserve">. </w:t>
      </w:r>
    </w:p>
    <w:p w14:paraId="4F4365C1" w14:textId="6639DC2A" w:rsidR="000116DA" w:rsidRPr="00E16E5B" w:rsidRDefault="001371FD" w:rsidP="009877F0">
      <w:pPr>
        <w:pStyle w:val="ListParagraph"/>
        <w:numPr>
          <w:ilvl w:val="1"/>
          <w:numId w:val="9"/>
        </w:numPr>
        <w:spacing w:after="0" w:line="240" w:lineRule="auto"/>
        <w:rPr>
          <w:rFonts w:ascii="Arial" w:hAnsi="Arial" w:cs="Arial"/>
          <w:lang w:val="en-US"/>
        </w:rPr>
      </w:pPr>
      <w:r w:rsidRPr="00E16E5B">
        <w:rPr>
          <w:rFonts w:ascii="Arial" w:hAnsi="Arial" w:cs="Arial"/>
          <w:lang w:val="en-US"/>
        </w:rPr>
        <w:t>the n</w:t>
      </w:r>
      <w:r w:rsidR="000116DA" w:rsidRPr="00E16E5B">
        <w:rPr>
          <w:rFonts w:ascii="Arial" w:hAnsi="Arial" w:cs="Arial"/>
          <w:lang w:val="en-US"/>
        </w:rPr>
        <w:t>umber of words stated at the end of the article</w:t>
      </w:r>
      <w:r w:rsidR="000A2ED3" w:rsidRPr="00E16E5B">
        <w:rPr>
          <w:rFonts w:ascii="Arial" w:hAnsi="Arial" w:cs="Arial"/>
          <w:lang w:val="en-US"/>
        </w:rPr>
        <w:t>.</w:t>
      </w:r>
    </w:p>
    <w:p w14:paraId="7071CD51" w14:textId="52B4338C" w:rsidR="00E91E44" w:rsidRPr="000D1886" w:rsidRDefault="00E91E44" w:rsidP="009877F0">
      <w:pPr>
        <w:spacing w:after="0" w:line="240" w:lineRule="auto"/>
        <w:rPr>
          <w:rFonts w:ascii="Arial" w:hAnsi="Arial" w:cs="Arial"/>
          <w:b/>
          <w:lang w:val="en-US"/>
        </w:rPr>
      </w:pPr>
      <w:r w:rsidRPr="000D1886">
        <w:rPr>
          <w:rFonts w:ascii="Arial" w:hAnsi="Arial" w:cs="Arial"/>
          <w:b/>
          <w:lang w:val="en-US"/>
        </w:rPr>
        <w:lastRenderedPageBreak/>
        <w:t>T</w:t>
      </w:r>
      <w:r w:rsidR="001E47FF" w:rsidRPr="000D1886">
        <w:rPr>
          <w:rFonts w:ascii="Arial" w:hAnsi="Arial" w:cs="Arial"/>
          <w:b/>
          <w:lang w:val="en-US"/>
        </w:rPr>
        <w:t>opics</w:t>
      </w:r>
    </w:p>
    <w:p w14:paraId="5336BBBA" w14:textId="77777777" w:rsidR="00693186" w:rsidRPr="000D1886" w:rsidRDefault="00693186" w:rsidP="009877F0">
      <w:pPr>
        <w:spacing w:after="0" w:line="240" w:lineRule="auto"/>
        <w:jc w:val="both"/>
        <w:rPr>
          <w:rFonts w:ascii="Arial" w:hAnsi="Arial" w:cs="Arial"/>
          <w:lang w:val="en-US"/>
        </w:rPr>
      </w:pPr>
    </w:p>
    <w:p w14:paraId="6F4B3CE3" w14:textId="0BE634A2" w:rsidR="00486188" w:rsidRPr="000D1886" w:rsidRDefault="00D90CB6" w:rsidP="009877F0">
      <w:pPr>
        <w:spacing w:after="0" w:line="240" w:lineRule="auto"/>
        <w:jc w:val="both"/>
        <w:rPr>
          <w:rFonts w:ascii="Arial" w:hAnsi="Arial" w:cs="Arial"/>
          <w:lang w:val="en-US"/>
        </w:rPr>
      </w:pPr>
      <w:bookmarkStart w:id="0" w:name="_Hlk12611302"/>
      <w:r w:rsidRPr="000D1886">
        <w:rPr>
          <w:rFonts w:ascii="Arial" w:hAnsi="Arial" w:cs="Arial"/>
          <w:lang w:val="en-US"/>
        </w:rPr>
        <w:t xml:space="preserve">The entries </w:t>
      </w:r>
      <w:r w:rsidR="00447DCA" w:rsidRPr="000D1886">
        <w:rPr>
          <w:rFonts w:ascii="Arial" w:hAnsi="Arial" w:cs="Arial"/>
          <w:lang w:val="en-US"/>
        </w:rPr>
        <w:t>shall</w:t>
      </w:r>
      <w:r w:rsidR="00112962" w:rsidRPr="000D1886">
        <w:rPr>
          <w:rFonts w:ascii="Arial" w:hAnsi="Arial" w:cs="Arial"/>
          <w:lang w:val="en-US"/>
        </w:rPr>
        <w:t xml:space="preserve"> </w:t>
      </w:r>
      <w:r w:rsidR="00112962" w:rsidRPr="000D1886">
        <w:rPr>
          <w:rFonts w:ascii="Arial" w:hAnsi="Arial" w:cs="Arial"/>
          <w:u w:val="single"/>
          <w:lang w:val="en-US"/>
        </w:rPr>
        <w:t>address directly one of the following topics</w:t>
      </w:r>
      <w:r w:rsidR="00346052" w:rsidRPr="000D1886">
        <w:rPr>
          <w:rFonts w:ascii="Arial" w:hAnsi="Arial" w:cs="Arial"/>
          <w:lang w:val="en-US"/>
        </w:rPr>
        <w:t>. Using journalism writing style, the entries must be based on facts, real events and real people.</w:t>
      </w:r>
    </w:p>
    <w:p w14:paraId="1543D096" w14:textId="77777777" w:rsidR="00112962" w:rsidRPr="000D1886" w:rsidRDefault="00112962" w:rsidP="009877F0">
      <w:pPr>
        <w:spacing w:after="0" w:line="240" w:lineRule="auto"/>
        <w:jc w:val="both"/>
        <w:rPr>
          <w:rFonts w:ascii="Arial" w:hAnsi="Arial" w:cs="Arial"/>
          <w:lang w:val="en-US"/>
        </w:rPr>
      </w:pPr>
      <w:bookmarkStart w:id="1" w:name="_Hlk12621685"/>
    </w:p>
    <w:p w14:paraId="346BB0D3" w14:textId="6B914363" w:rsidR="00486188" w:rsidRPr="00744803" w:rsidRDefault="00FE1B41" w:rsidP="009877F0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Arial" w:hAnsi="Arial" w:cs="Arial"/>
          <w:lang w:val="en-US"/>
        </w:rPr>
      </w:pPr>
      <w:r w:rsidRPr="00744803">
        <w:rPr>
          <w:rFonts w:ascii="Arial" w:hAnsi="Arial" w:cs="Arial"/>
          <w:lang w:val="en-US"/>
        </w:rPr>
        <w:t>I</w:t>
      </w:r>
      <w:r w:rsidR="003037EE" w:rsidRPr="00744803">
        <w:rPr>
          <w:rFonts w:ascii="Arial" w:hAnsi="Arial" w:cs="Arial"/>
          <w:lang w:val="en-US"/>
        </w:rPr>
        <w:t>nternational humanitarian law</w:t>
      </w:r>
      <w:r w:rsidRPr="00744803">
        <w:rPr>
          <w:rFonts w:ascii="Arial" w:hAnsi="Arial" w:cs="Arial"/>
          <w:lang w:val="en-US"/>
        </w:rPr>
        <w:t xml:space="preserve"> (IHL) on one of the </w:t>
      </w:r>
      <w:r w:rsidR="009370BE" w:rsidRPr="00744803">
        <w:rPr>
          <w:rFonts w:ascii="Arial" w:hAnsi="Arial" w:cs="Arial"/>
          <w:lang w:val="en-US"/>
        </w:rPr>
        <w:t xml:space="preserve">following </w:t>
      </w:r>
      <w:r w:rsidRPr="00744803">
        <w:rPr>
          <w:rFonts w:ascii="Arial" w:hAnsi="Arial" w:cs="Arial"/>
          <w:lang w:val="en-US"/>
        </w:rPr>
        <w:t>elements</w:t>
      </w:r>
      <w:r w:rsidR="009370BE" w:rsidRPr="00744803">
        <w:rPr>
          <w:rFonts w:ascii="Arial" w:hAnsi="Arial" w:cs="Arial"/>
          <w:lang w:val="en-US"/>
        </w:rPr>
        <w:t>:</w:t>
      </w:r>
    </w:p>
    <w:bookmarkEnd w:id="0"/>
    <w:bookmarkEnd w:id="1"/>
    <w:p w14:paraId="70727A2C" w14:textId="77777777" w:rsidR="002E4D3E" w:rsidRPr="00744803" w:rsidRDefault="002E4D3E" w:rsidP="002E4D3E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="Arial" w:hAnsi="Arial" w:cs="Arial"/>
          <w:lang w:val="en-US"/>
        </w:rPr>
      </w:pPr>
      <w:r w:rsidRPr="00744803">
        <w:rPr>
          <w:rFonts w:ascii="Arial" w:hAnsi="Arial" w:cs="Arial"/>
          <w:lang w:val="en-US"/>
        </w:rPr>
        <w:t xml:space="preserve">Making IHL count in Malaysia   </w:t>
      </w:r>
    </w:p>
    <w:p w14:paraId="72C5E0D1" w14:textId="77777777" w:rsidR="002E4D3E" w:rsidRPr="00744803" w:rsidRDefault="002E4D3E" w:rsidP="002E4D3E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="Arial" w:hAnsi="Arial" w:cs="Arial"/>
          <w:lang w:val="en-US"/>
        </w:rPr>
      </w:pPr>
      <w:r w:rsidRPr="00744803">
        <w:rPr>
          <w:rFonts w:ascii="Arial" w:hAnsi="Arial" w:cs="Arial"/>
          <w:lang w:val="en-US"/>
        </w:rPr>
        <w:t>Interplay between IHL and Human Rights Law</w:t>
      </w:r>
    </w:p>
    <w:p w14:paraId="165BE3C9" w14:textId="77777777" w:rsidR="00523EDC" w:rsidRPr="00744803" w:rsidRDefault="00523EDC" w:rsidP="00523EDC">
      <w:pPr>
        <w:pStyle w:val="ListParagraph"/>
        <w:spacing w:after="0" w:line="240" w:lineRule="auto"/>
        <w:ind w:left="1776"/>
        <w:jc w:val="both"/>
        <w:rPr>
          <w:rFonts w:ascii="Arial" w:hAnsi="Arial" w:cs="Arial"/>
          <w:lang w:val="en-US"/>
        </w:rPr>
      </w:pPr>
    </w:p>
    <w:p w14:paraId="43B05E49" w14:textId="77777777" w:rsidR="002E4D3E" w:rsidRPr="00744803" w:rsidRDefault="002E4D3E" w:rsidP="002E4D3E">
      <w:pPr>
        <w:pStyle w:val="ListParagraph"/>
        <w:numPr>
          <w:ilvl w:val="0"/>
          <w:numId w:val="11"/>
        </w:numPr>
        <w:rPr>
          <w:rFonts w:ascii="Arial" w:hAnsi="Arial" w:cs="Arial"/>
          <w:lang w:val="en-US"/>
        </w:rPr>
      </w:pPr>
      <w:r w:rsidRPr="00744803">
        <w:rPr>
          <w:rFonts w:ascii="Arial" w:hAnsi="Arial" w:cs="Arial"/>
          <w:lang w:val="en-US"/>
        </w:rPr>
        <w:t>On humanity, neutrality, impartiality and independence – the working principles of humanitarian workers, (including health care personnel), who work in situations of armed conflict or violence</w:t>
      </w:r>
    </w:p>
    <w:p w14:paraId="23BB8FA0" w14:textId="77777777" w:rsidR="003216DA" w:rsidRPr="00744803" w:rsidRDefault="003216DA" w:rsidP="003216DA">
      <w:pPr>
        <w:pStyle w:val="ListParagraph"/>
        <w:spacing w:after="0" w:line="240" w:lineRule="auto"/>
        <w:ind w:left="1065"/>
        <w:rPr>
          <w:rFonts w:ascii="Arial" w:hAnsi="Arial" w:cs="Arial"/>
          <w:lang w:val="en-US"/>
        </w:rPr>
      </w:pPr>
    </w:p>
    <w:p w14:paraId="2FED6E01" w14:textId="2F4CF116" w:rsidR="002E4D3E" w:rsidRPr="00744803" w:rsidRDefault="00016026" w:rsidP="002E4D3E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Arial" w:hAnsi="Arial" w:cs="Arial"/>
          <w:lang w:val="en-US"/>
        </w:rPr>
      </w:pPr>
      <w:r w:rsidRPr="00744803">
        <w:rPr>
          <w:rFonts w:ascii="Arial" w:hAnsi="Arial" w:cs="Arial"/>
          <w:lang w:val="en-US"/>
        </w:rPr>
        <w:t xml:space="preserve">A true story </w:t>
      </w:r>
      <w:r w:rsidR="00515316" w:rsidRPr="00744803">
        <w:rPr>
          <w:rFonts w:ascii="Arial" w:hAnsi="Arial" w:cs="Arial"/>
          <w:lang w:val="en-US"/>
        </w:rPr>
        <w:t>from</w:t>
      </w:r>
      <w:r w:rsidR="006425E4" w:rsidRPr="00744803">
        <w:rPr>
          <w:rFonts w:ascii="Arial" w:hAnsi="Arial" w:cs="Arial"/>
          <w:lang w:val="en-US"/>
        </w:rPr>
        <w:t xml:space="preserve"> Malaysia </w:t>
      </w:r>
      <w:r w:rsidRPr="00744803">
        <w:rPr>
          <w:rFonts w:ascii="Arial" w:hAnsi="Arial" w:cs="Arial"/>
          <w:lang w:val="en-US"/>
        </w:rPr>
        <w:t xml:space="preserve">on one of the following elements: </w:t>
      </w:r>
    </w:p>
    <w:p w14:paraId="1ACA4796" w14:textId="5724DD59" w:rsidR="002E4D3E" w:rsidRPr="00744803" w:rsidRDefault="002E4D3E" w:rsidP="002E4D3E">
      <w:pPr>
        <w:pStyle w:val="ListParagraph"/>
        <w:numPr>
          <w:ilvl w:val="0"/>
          <w:numId w:val="29"/>
        </w:numPr>
        <w:spacing w:after="0" w:line="240" w:lineRule="auto"/>
        <w:jc w:val="both"/>
        <w:rPr>
          <w:rFonts w:ascii="Arial" w:hAnsi="Arial" w:cs="Arial"/>
          <w:lang w:val="en-US"/>
        </w:rPr>
      </w:pPr>
      <w:r w:rsidRPr="00744803">
        <w:rPr>
          <w:rFonts w:ascii="Arial" w:hAnsi="Arial" w:cs="Arial"/>
          <w:lang w:val="en-US"/>
        </w:rPr>
        <w:t>When an ordinary person protects the life and human dignity of people in a situation of armed conflict or violence</w:t>
      </w:r>
    </w:p>
    <w:p w14:paraId="2C9374F1" w14:textId="43789B9B" w:rsidR="0049697F" w:rsidRPr="00744803" w:rsidRDefault="0049697F" w:rsidP="002E4D3E">
      <w:pPr>
        <w:pStyle w:val="ListParagraph"/>
        <w:numPr>
          <w:ilvl w:val="0"/>
          <w:numId w:val="29"/>
        </w:numPr>
        <w:spacing w:after="0" w:line="240" w:lineRule="auto"/>
        <w:jc w:val="both"/>
        <w:rPr>
          <w:rFonts w:ascii="Arial" w:hAnsi="Arial" w:cs="Arial"/>
          <w:lang w:val="en-US"/>
        </w:rPr>
      </w:pPr>
      <w:r w:rsidRPr="00744803">
        <w:rPr>
          <w:rFonts w:ascii="Arial" w:hAnsi="Arial" w:cs="Arial"/>
          <w:lang w:val="en-US"/>
        </w:rPr>
        <w:t xml:space="preserve">People whose lives have been touched by </w:t>
      </w:r>
      <w:r w:rsidR="001371FD" w:rsidRPr="00744803">
        <w:rPr>
          <w:rFonts w:ascii="Arial" w:hAnsi="Arial" w:cs="Arial"/>
          <w:lang w:val="en-US"/>
        </w:rPr>
        <w:t xml:space="preserve">the </w:t>
      </w:r>
      <w:r w:rsidRPr="00744803">
        <w:rPr>
          <w:rFonts w:ascii="Arial" w:hAnsi="Arial" w:cs="Arial"/>
          <w:lang w:val="en-US"/>
        </w:rPr>
        <w:t>Red Cross and Red Crescent</w:t>
      </w:r>
      <w:r w:rsidR="008D4432" w:rsidRPr="00744803">
        <w:rPr>
          <w:rFonts w:ascii="Arial" w:hAnsi="Arial" w:cs="Arial"/>
          <w:lang w:val="en-US"/>
        </w:rPr>
        <w:t xml:space="preserve"> Movement</w:t>
      </w:r>
    </w:p>
    <w:p w14:paraId="322BB220" w14:textId="77777777" w:rsidR="000A0F7E" w:rsidRPr="00E16E5B" w:rsidRDefault="000A0F7E" w:rsidP="009877F0">
      <w:pPr>
        <w:spacing w:after="0" w:line="240" w:lineRule="auto"/>
        <w:jc w:val="both"/>
        <w:rPr>
          <w:rFonts w:ascii="Arial" w:hAnsi="Arial" w:cs="Arial"/>
          <w:b/>
          <w:lang w:val="en-US"/>
        </w:rPr>
      </w:pPr>
      <w:bookmarkStart w:id="2" w:name="_GoBack"/>
      <w:bookmarkEnd w:id="2"/>
    </w:p>
    <w:p w14:paraId="09EF0751" w14:textId="3829FF81" w:rsidR="00E56745" w:rsidRDefault="00E56745" w:rsidP="009877F0">
      <w:pPr>
        <w:spacing w:after="0" w:line="240" w:lineRule="auto"/>
        <w:jc w:val="both"/>
        <w:rPr>
          <w:rFonts w:ascii="Arial" w:hAnsi="Arial" w:cs="Arial"/>
          <w:b/>
          <w:lang w:val="en-US"/>
        </w:rPr>
      </w:pPr>
      <w:r w:rsidRPr="00E16E5B">
        <w:rPr>
          <w:rFonts w:ascii="Arial" w:hAnsi="Arial" w:cs="Arial"/>
          <w:b/>
          <w:lang w:val="en-US"/>
        </w:rPr>
        <w:t xml:space="preserve">Selection </w:t>
      </w:r>
      <w:r w:rsidR="00B270B7" w:rsidRPr="00E16E5B">
        <w:rPr>
          <w:rFonts w:ascii="Arial" w:hAnsi="Arial" w:cs="Arial"/>
          <w:b/>
          <w:lang w:val="en-US"/>
        </w:rPr>
        <w:t>c</w:t>
      </w:r>
      <w:r w:rsidRPr="00E16E5B">
        <w:rPr>
          <w:rFonts w:ascii="Arial" w:hAnsi="Arial" w:cs="Arial"/>
          <w:b/>
          <w:lang w:val="en-US"/>
        </w:rPr>
        <w:t>riteria</w:t>
      </w:r>
    </w:p>
    <w:p w14:paraId="1CE6AFAF" w14:textId="2BBAB4ED" w:rsidR="00221633" w:rsidRPr="000D1886" w:rsidRDefault="00221633" w:rsidP="009877F0">
      <w:pPr>
        <w:spacing w:after="0" w:line="240" w:lineRule="auto"/>
        <w:jc w:val="both"/>
        <w:rPr>
          <w:rFonts w:ascii="Arial" w:hAnsi="Arial" w:cs="Arial"/>
          <w:lang w:val="en-US"/>
        </w:rPr>
      </w:pPr>
      <w:r w:rsidRPr="000D1886">
        <w:rPr>
          <w:rFonts w:ascii="Arial" w:hAnsi="Arial" w:cs="Arial"/>
          <w:lang w:val="en-US"/>
        </w:rPr>
        <w:t>Entries will be judged in terms of:</w:t>
      </w:r>
    </w:p>
    <w:p w14:paraId="31F86F64" w14:textId="40FD3F41" w:rsidR="00E56745" w:rsidRPr="00E16E5B" w:rsidRDefault="00E56745" w:rsidP="009877F0">
      <w:pPr>
        <w:pStyle w:val="ListParagraph"/>
        <w:numPr>
          <w:ilvl w:val="0"/>
          <w:numId w:val="14"/>
        </w:numPr>
        <w:spacing w:after="0" w:line="240" w:lineRule="auto"/>
        <w:jc w:val="both"/>
        <w:rPr>
          <w:rFonts w:ascii="Arial" w:hAnsi="Arial" w:cs="Arial"/>
          <w:lang w:val="en-US"/>
        </w:rPr>
      </w:pPr>
      <w:r w:rsidRPr="00E16E5B">
        <w:rPr>
          <w:rFonts w:ascii="Arial" w:hAnsi="Arial" w:cs="Arial"/>
          <w:lang w:val="en-US"/>
        </w:rPr>
        <w:t>Composition</w:t>
      </w:r>
      <w:r w:rsidR="007F47B1" w:rsidRPr="00E16E5B">
        <w:rPr>
          <w:rFonts w:ascii="Arial" w:hAnsi="Arial" w:cs="Arial"/>
          <w:lang w:val="en-US"/>
        </w:rPr>
        <w:t xml:space="preserve"> and content</w:t>
      </w:r>
      <w:r w:rsidR="00221633">
        <w:rPr>
          <w:rFonts w:ascii="Arial" w:hAnsi="Arial" w:cs="Arial"/>
          <w:lang w:val="en-US"/>
        </w:rPr>
        <w:t>,</w:t>
      </w:r>
      <w:r w:rsidRPr="00E16E5B">
        <w:rPr>
          <w:rFonts w:ascii="Arial" w:hAnsi="Arial" w:cs="Arial"/>
          <w:lang w:val="en-US"/>
        </w:rPr>
        <w:t xml:space="preserve"> i.e. form, structure and quality</w:t>
      </w:r>
      <w:r w:rsidR="00221633">
        <w:rPr>
          <w:rFonts w:ascii="Arial" w:hAnsi="Arial" w:cs="Arial"/>
          <w:lang w:val="en-US"/>
        </w:rPr>
        <w:t>.</w:t>
      </w:r>
    </w:p>
    <w:p w14:paraId="22D61550" w14:textId="4E70804C" w:rsidR="00E56745" w:rsidRPr="00E16E5B" w:rsidRDefault="00E56745" w:rsidP="009877F0">
      <w:pPr>
        <w:pStyle w:val="ListParagraph"/>
        <w:numPr>
          <w:ilvl w:val="0"/>
          <w:numId w:val="14"/>
        </w:numPr>
        <w:spacing w:after="0" w:line="240" w:lineRule="auto"/>
        <w:jc w:val="both"/>
        <w:rPr>
          <w:rFonts w:ascii="Arial" w:hAnsi="Arial" w:cs="Arial"/>
          <w:lang w:val="en-US"/>
        </w:rPr>
      </w:pPr>
      <w:r w:rsidRPr="00E16E5B">
        <w:rPr>
          <w:rFonts w:ascii="Arial" w:hAnsi="Arial" w:cs="Arial"/>
          <w:lang w:val="en-US"/>
        </w:rPr>
        <w:t xml:space="preserve">Fair, balanced and objective </w:t>
      </w:r>
      <w:r w:rsidR="00097DA3" w:rsidRPr="00E16E5B">
        <w:rPr>
          <w:rFonts w:ascii="Arial" w:hAnsi="Arial" w:cs="Arial"/>
          <w:lang w:val="en-US"/>
        </w:rPr>
        <w:t xml:space="preserve">humanitarian </w:t>
      </w:r>
      <w:r w:rsidRPr="00E16E5B">
        <w:rPr>
          <w:rFonts w:ascii="Arial" w:hAnsi="Arial" w:cs="Arial"/>
          <w:lang w:val="en-US"/>
        </w:rPr>
        <w:t>reporting</w:t>
      </w:r>
      <w:r w:rsidR="00221633">
        <w:rPr>
          <w:rFonts w:ascii="Arial" w:hAnsi="Arial" w:cs="Arial"/>
          <w:lang w:val="en-US"/>
        </w:rPr>
        <w:t>.</w:t>
      </w:r>
    </w:p>
    <w:p w14:paraId="2A15EADF" w14:textId="4CF6BBB9" w:rsidR="00097DA3" w:rsidRPr="00E16E5B" w:rsidRDefault="00097DA3" w:rsidP="009877F0">
      <w:pPr>
        <w:pStyle w:val="ListParagraph"/>
        <w:numPr>
          <w:ilvl w:val="0"/>
          <w:numId w:val="14"/>
        </w:numPr>
        <w:spacing w:after="0" w:line="240" w:lineRule="auto"/>
        <w:jc w:val="both"/>
        <w:rPr>
          <w:rFonts w:ascii="Arial" w:hAnsi="Arial" w:cs="Arial"/>
          <w:lang w:val="en-US"/>
        </w:rPr>
      </w:pPr>
      <w:r w:rsidRPr="00E16E5B">
        <w:rPr>
          <w:rFonts w:ascii="Arial" w:hAnsi="Arial" w:cs="Arial"/>
          <w:lang w:val="en-US"/>
        </w:rPr>
        <w:t>Originality, style and independence</w:t>
      </w:r>
      <w:r w:rsidR="00221633">
        <w:rPr>
          <w:rFonts w:ascii="Arial" w:hAnsi="Arial" w:cs="Arial"/>
          <w:lang w:val="en-US"/>
        </w:rPr>
        <w:t>.</w:t>
      </w:r>
      <w:r w:rsidRPr="00E16E5B">
        <w:rPr>
          <w:rFonts w:ascii="Arial" w:hAnsi="Arial" w:cs="Arial"/>
          <w:lang w:val="en-US"/>
        </w:rPr>
        <w:t xml:space="preserve">  </w:t>
      </w:r>
    </w:p>
    <w:p w14:paraId="3039A745" w14:textId="308C996D" w:rsidR="00097DA3" w:rsidRPr="00E16E5B" w:rsidRDefault="00097DA3" w:rsidP="009877F0">
      <w:pPr>
        <w:pStyle w:val="ListParagraph"/>
        <w:numPr>
          <w:ilvl w:val="0"/>
          <w:numId w:val="14"/>
        </w:numPr>
        <w:spacing w:after="0" w:line="240" w:lineRule="auto"/>
        <w:jc w:val="both"/>
        <w:rPr>
          <w:rFonts w:ascii="Arial" w:hAnsi="Arial" w:cs="Arial"/>
          <w:lang w:val="en-US"/>
        </w:rPr>
      </w:pPr>
      <w:r w:rsidRPr="00E16E5B">
        <w:rPr>
          <w:rFonts w:ascii="Arial" w:hAnsi="Arial" w:cs="Arial"/>
          <w:lang w:val="en-US"/>
        </w:rPr>
        <w:t>Language</w:t>
      </w:r>
      <w:r w:rsidR="00221633">
        <w:rPr>
          <w:rFonts w:ascii="Arial" w:hAnsi="Arial" w:cs="Arial"/>
          <w:lang w:val="en-US"/>
        </w:rPr>
        <w:t>.</w:t>
      </w:r>
    </w:p>
    <w:p w14:paraId="6CBEDE06" w14:textId="5F86BEE4" w:rsidR="00787266" w:rsidRPr="00E16E5B" w:rsidRDefault="00221633" w:rsidP="009877F0">
      <w:pPr>
        <w:pStyle w:val="ListParagraph"/>
        <w:numPr>
          <w:ilvl w:val="0"/>
          <w:numId w:val="14"/>
        </w:numPr>
        <w:spacing w:after="0" w:line="240" w:lineRule="auto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An i</w:t>
      </w:r>
      <w:r w:rsidR="00E56745" w:rsidRPr="00E16E5B">
        <w:rPr>
          <w:rFonts w:ascii="Arial" w:hAnsi="Arial" w:cs="Arial"/>
          <w:lang w:val="en-US"/>
        </w:rPr>
        <w:t>nformative and well</w:t>
      </w:r>
      <w:r w:rsidR="00CF7E13" w:rsidRPr="00E16E5B">
        <w:rPr>
          <w:rFonts w:ascii="Arial" w:hAnsi="Arial" w:cs="Arial"/>
          <w:lang w:val="en-US"/>
        </w:rPr>
        <w:t>-</w:t>
      </w:r>
      <w:r w:rsidR="00E56745" w:rsidRPr="00E16E5B">
        <w:rPr>
          <w:rFonts w:ascii="Arial" w:hAnsi="Arial" w:cs="Arial"/>
          <w:lang w:val="en-US"/>
        </w:rPr>
        <w:t>researched</w:t>
      </w:r>
      <w:r>
        <w:rPr>
          <w:rFonts w:ascii="Arial" w:hAnsi="Arial" w:cs="Arial"/>
          <w:lang w:val="en-US"/>
        </w:rPr>
        <w:t xml:space="preserve"> article.</w:t>
      </w:r>
    </w:p>
    <w:p w14:paraId="6DF27A33" w14:textId="77777777" w:rsidR="00787266" w:rsidRPr="00E16E5B" w:rsidRDefault="00787266" w:rsidP="009877F0">
      <w:pPr>
        <w:spacing w:after="0" w:line="240" w:lineRule="auto"/>
        <w:jc w:val="both"/>
        <w:rPr>
          <w:rFonts w:ascii="Arial" w:hAnsi="Arial" w:cs="Arial"/>
          <w:lang w:val="en-US"/>
        </w:rPr>
      </w:pPr>
    </w:p>
    <w:p w14:paraId="583A639B" w14:textId="16B24608" w:rsidR="00486188" w:rsidRPr="00E16E5B" w:rsidRDefault="00486188" w:rsidP="009877F0">
      <w:pPr>
        <w:spacing w:after="0" w:line="240" w:lineRule="auto"/>
        <w:rPr>
          <w:rFonts w:ascii="Arial" w:hAnsi="Arial" w:cs="Arial"/>
          <w:b/>
          <w:lang w:val="en-US"/>
        </w:rPr>
      </w:pPr>
      <w:r w:rsidRPr="00E16E5B">
        <w:rPr>
          <w:rFonts w:ascii="Arial" w:hAnsi="Arial" w:cs="Arial"/>
          <w:b/>
          <w:lang w:val="en-US"/>
        </w:rPr>
        <w:t xml:space="preserve">Submission and </w:t>
      </w:r>
      <w:r w:rsidR="00B270B7" w:rsidRPr="00E16E5B">
        <w:rPr>
          <w:rFonts w:ascii="Arial" w:hAnsi="Arial" w:cs="Arial"/>
          <w:b/>
          <w:lang w:val="en-US"/>
        </w:rPr>
        <w:t>c</w:t>
      </w:r>
      <w:r w:rsidRPr="00E16E5B">
        <w:rPr>
          <w:rFonts w:ascii="Arial" w:hAnsi="Arial" w:cs="Arial"/>
          <w:b/>
          <w:lang w:val="en-US"/>
        </w:rPr>
        <w:t xml:space="preserve">losing </w:t>
      </w:r>
      <w:r w:rsidR="00B270B7" w:rsidRPr="00E16E5B">
        <w:rPr>
          <w:rFonts w:ascii="Arial" w:hAnsi="Arial" w:cs="Arial"/>
          <w:b/>
          <w:lang w:val="en-US"/>
        </w:rPr>
        <w:t>d</w:t>
      </w:r>
      <w:r w:rsidRPr="00E16E5B">
        <w:rPr>
          <w:rFonts w:ascii="Arial" w:hAnsi="Arial" w:cs="Arial"/>
          <w:b/>
          <w:lang w:val="en-US"/>
        </w:rPr>
        <w:t>ate</w:t>
      </w:r>
    </w:p>
    <w:p w14:paraId="7FEC4ECA" w14:textId="22F20EFD" w:rsidR="000F1496" w:rsidRPr="00E16E5B" w:rsidRDefault="000F1496" w:rsidP="009877F0">
      <w:pPr>
        <w:spacing w:after="0" w:line="240" w:lineRule="auto"/>
        <w:jc w:val="both"/>
        <w:rPr>
          <w:rFonts w:ascii="Arial" w:hAnsi="Arial" w:cs="Arial"/>
          <w:lang w:val="en-US"/>
        </w:rPr>
      </w:pPr>
      <w:r w:rsidRPr="00E16E5B">
        <w:rPr>
          <w:rFonts w:ascii="Arial" w:hAnsi="Arial" w:cs="Arial"/>
          <w:lang w:val="en-US"/>
        </w:rPr>
        <w:t>Entr</w:t>
      </w:r>
      <w:r w:rsidR="001371FD" w:rsidRPr="00E16E5B">
        <w:rPr>
          <w:rFonts w:ascii="Arial" w:hAnsi="Arial" w:cs="Arial"/>
          <w:lang w:val="en-US"/>
        </w:rPr>
        <w:t>ies</w:t>
      </w:r>
      <w:r w:rsidRPr="00E16E5B">
        <w:rPr>
          <w:rFonts w:ascii="Arial" w:hAnsi="Arial" w:cs="Arial"/>
          <w:lang w:val="en-US"/>
        </w:rPr>
        <w:t xml:space="preserve"> (using the article template</w:t>
      </w:r>
      <w:r w:rsidR="00DC6EBF" w:rsidRPr="00E16E5B">
        <w:rPr>
          <w:rFonts w:ascii="Arial" w:hAnsi="Arial" w:cs="Arial"/>
          <w:lang w:val="en-US"/>
        </w:rPr>
        <w:t xml:space="preserve"> with entry form</w:t>
      </w:r>
      <w:r w:rsidRPr="00E16E5B">
        <w:rPr>
          <w:rFonts w:ascii="Arial" w:hAnsi="Arial" w:cs="Arial"/>
          <w:lang w:val="en-US"/>
        </w:rPr>
        <w:t xml:space="preserve">) must be submitted via email </w:t>
      </w:r>
      <w:r w:rsidRPr="00E16E5B">
        <w:rPr>
          <w:rFonts w:ascii="Arial" w:hAnsi="Arial" w:cs="Arial"/>
          <w:b/>
          <w:lang w:val="en-US"/>
        </w:rPr>
        <w:t>by the entrant</w:t>
      </w:r>
      <w:r w:rsidRPr="00E16E5B">
        <w:rPr>
          <w:rFonts w:ascii="Arial" w:hAnsi="Arial" w:cs="Arial"/>
          <w:lang w:val="en-US"/>
        </w:rPr>
        <w:t xml:space="preserve"> to kualalumpur@icrc.org </w:t>
      </w:r>
      <w:r w:rsidRPr="00E16E5B">
        <w:rPr>
          <w:rFonts w:ascii="Arial" w:hAnsi="Arial" w:cs="Arial"/>
          <w:b/>
          <w:lang w:val="en-US"/>
        </w:rPr>
        <w:t>by 31 October 201</w:t>
      </w:r>
      <w:r w:rsidR="003216DA">
        <w:rPr>
          <w:rFonts w:ascii="Arial" w:hAnsi="Arial" w:cs="Arial"/>
          <w:b/>
          <w:lang w:val="en-US"/>
        </w:rPr>
        <w:t>9</w:t>
      </w:r>
      <w:r w:rsidR="00221633">
        <w:rPr>
          <w:rFonts w:ascii="Arial" w:hAnsi="Arial" w:cs="Arial"/>
          <w:b/>
          <w:lang w:val="en-US"/>
        </w:rPr>
        <w:t>.</w:t>
      </w:r>
    </w:p>
    <w:p w14:paraId="1B1A52A1" w14:textId="77777777" w:rsidR="009877F0" w:rsidRDefault="009877F0" w:rsidP="009877F0">
      <w:pPr>
        <w:spacing w:after="0" w:line="240" w:lineRule="auto"/>
        <w:rPr>
          <w:rFonts w:ascii="Arial" w:hAnsi="Arial" w:cs="Arial"/>
          <w:b/>
          <w:lang w:val="en-US"/>
        </w:rPr>
      </w:pPr>
    </w:p>
    <w:p w14:paraId="72B44CAF" w14:textId="77777777" w:rsidR="00392FFE" w:rsidRPr="00E16E5B" w:rsidRDefault="00392FFE" w:rsidP="009877F0">
      <w:pPr>
        <w:spacing w:after="0" w:line="240" w:lineRule="auto"/>
        <w:rPr>
          <w:rFonts w:ascii="Arial" w:hAnsi="Arial" w:cs="Arial"/>
          <w:b/>
          <w:lang w:val="en-US"/>
        </w:rPr>
      </w:pPr>
      <w:r w:rsidRPr="00E16E5B">
        <w:rPr>
          <w:rFonts w:ascii="Arial" w:hAnsi="Arial" w:cs="Arial"/>
          <w:b/>
          <w:lang w:val="en-US"/>
        </w:rPr>
        <w:t>Prizes</w:t>
      </w:r>
    </w:p>
    <w:p w14:paraId="09EEDBD9" w14:textId="77777777" w:rsidR="00392FFE" w:rsidRPr="00E16E5B" w:rsidRDefault="00392FFE" w:rsidP="009877F0">
      <w:pPr>
        <w:spacing w:after="0" w:line="240" w:lineRule="auto"/>
        <w:jc w:val="both"/>
        <w:rPr>
          <w:rFonts w:ascii="Arial" w:hAnsi="Arial" w:cs="Arial"/>
          <w:lang w:val="en-US"/>
        </w:rPr>
      </w:pPr>
    </w:p>
    <w:p w14:paraId="376A7FAD" w14:textId="77777777" w:rsidR="00221633" w:rsidRPr="000D1886" w:rsidRDefault="000838D8" w:rsidP="009877F0">
      <w:pPr>
        <w:spacing w:after="0" w:line="240" w:lineRule="auto"/>
        <w:jc w:val="both"/>
        <w:rPr>
          <w:rFonts w:ascii="Arial" w:hAnsi="Arial" w:cs="Arial"/>
          <w:b/>
          <w:lang w:val="en-US"/>
        </w:rPr>
      </w:pPr>
      <w:r w:rsidRPr="000D1886">
        <w:rPr>
          <w:rFonts w:ascii="Arial" w:hAnsi="Arial" w:cs="Arial"/>
          <w:b/>
          <w:u w:val="single"/>
          <w:lang w:val="en-US"/>
        </w:rPr>
        <w:t>Journalist</w:t>
      </w:r>
      <w:r w:rsidR="008D4432" w:rsidRPr="000D1886">
        <w:rPr>
          <w:rFonts w:ascii="Arial" w:hAnsi="Arial" w:cs="Arial"/>
          <w:b/>
          <w:u w:val="single"/>
          <w:lang w:val="en-US"/>
        </w:rPr>
        <w:t>s</w:t>
      </w:r>
      <w:r w:rsidRPr="000D1886">
        <w:rPr>
          <w:rFonts w:ascii="Arial" w:hAnsi="Arial" w:cs="Arial"/>
          <w:b/>
          <w:u w:val="single"/>
          <w:lang w:val="en-US"/>
        </w:rPr>
        <w:t xml:space="preserve"> </w:t>
      </w:r>
      <w:r w:rsidR="001F188A" w:rsidRPr="000D1886">
        <w:rPr>
          <w:rFonts w:ascii="Arial" w:hAnsi="Arial" w:cs="Arial"/>
          <w:b/>
          <w:u w:val="single"/>
          <w:lang w:val="en-US"/>
        </w:rPr>
        <w:t>category</w:t>
      </w:r>
      <w:r w:rsidR="001F188A" w:rsidRPr="000D1886">
        <w:rPr>
          <w:rFonts w:ascii="Arial" w:hAnsi="Arial" w:cs="Arial"/>
          <w:b/>
          <w:lang w:val="en-US"/>
        </w:rPr>
        <w:t xml:space="preserve">: </w:t>
      </w:r>
    </w:p>
    <w:p w14:paraId="78CEC82C" w14:textId="240EBC9C" w:rsidR="001F188A" w:rsidRPr="000D1886" w:rsidRDefault="00221633" w:rsidP="009877F0">
      <w:pPr>
        <w:spacing w:after="0" w:line="240" w:lineRule="auto"/>
        <w:jc w:val="both"/>
        <w:rPr>
          <w:rFonts w:ascii="Arial" w:hAnsi="Arial" w:cs="Arial"/>
          <w:lang w:val="en-US"/>
        </w:rPr>
      </w:pPr>
      <w:r w:rsidRPr="000D1886">
        <w:rPr>
          <w:rFonts w:ascii="Arial" w:hAnsi="Arial" w:cs="Arial"/>
          <w:lang w:val="en-US"/>
        </w:rPr>
        <w:t>T</w:t>
      </w:r>
      <w:r w:rsidR="001F188A" w:rsidRPr="000D1886">
        <w:rPr>
          <w:rFonts w:ascii="Arial" w:hAnsi="Arial" w:cs="Arial"/>
          <w:lang w:val="en-US"/>
        </w:rPr>
        <w:t>here shall be only one combined language category: English or Malay</w:t>
      </w:r>
      <w:r w:rsidRPr="000D1886">
        <w:rPr>
          <w:rFonts w:ascii="Arial" w:hAnsi="Arial" w:cs="Arial"/>
          <w:lang w:val="en-US"/>
        </w:rPr>
        <w:t>.</w:t>
      </w:r>
    </w:p>
    <w:p w14:paraId="236D9C71" w14:textId="3F869D94" w:rsidR="001F188A" w:rsidRPr="000D1886" w:rsidRDefault="001F188A" w:rsidP="009877F0">
      <w:pPr>
        <w:pStyle w:val="ListParagraph"/>
        <w:numPr>
          <w:ilvl w:val="0"/>
          <w:numId w:val="17"/>
        </w:numPr>
        <w:spacing w:after="0" w:line="240" w:lineRule="auto"/>
        <w:jc w:val="both"/>
        <w:rPr>
          <w:rFonts w:ascii="Arial" w:hAnsi="Arial" w:cs="Arial"/>
          <w:lang w:val="en-US"/>
        </w:rPr>
      </w:pPr>
      <w:r w:rsidRPr="000D1886">
        <w:rPr>
          <w:rFonts w:ascii="Arial" w:hAnsi="Arial" w:cs="Arial"/>
          <w:lang w:val="en-US"/>
        </w:rPr>
        <w:t xml:space="preserve">First Prize: Electronic gadgets worth RM2,000 </w:t>
      </w:r>
    </w:p>
    <w:p w14:paraId="27734EE7" w14:textId="77777777" w:rsidR="001F188A" w:rsidRPr="000D1886" w:rsidRDefault="001F188A" w:rsidP="009877F0">
      <w:pPr>
        <w:pStyle w:val="ListParagraph"/>
        <w:numPr>
          <w:ilvl w:val="0"/>
          <w:numId w:val="17"/>
        </w:numPr>
        <w:spacing w:after="0" w:line="240" w:lineRule="auto"/>
        <w:jc w:val="both"/>
        <w:rPr>
          <w:rFonts w:ascii="Arial" w:hAnsi="Arial" w:cs="Arial"/>
          <w:lang w:val="en-US"/>
        </w:rPr>
      </w:pPr>
      <w:r w:rsidRPr="000D1886">
        <w:rPr>
          <w:rFonts w:ascii="Arial" w:hAnsi="Arial" w:cs="Arial"/>
          <w:lang w:val="en-US"/>
        </w:rPr>
        <w:t>Second Prize: Electronic gadgets worth RM1,500</w:t>
      </w:r>
    </w:p>
    <w:p w14:paraId="3F176AB3" w14:textId="40649CB7" w:rsidR="001F188A" w:rsidRPr="000D1886" w:rsidRDefault="001F188A" w:rsidP="009877F0">
      <w:pPr>
        <w:pStyle w:val="ListParagraph"/>
        <w:numPr>
          <w:ilvl w:val="0"/>
          <w:numId w:val="17"/>
        </w:numPr>
        <w:spacing w:after="0" w:line="240" w:lineRule="auto"/>
        <w:jc w:val="both"/>
        <w:rPr>
          <w:rFonts w:ascii="Arial" w:hAnsi="Arial" w:cs="Arial"/>
          <w:lang w:val="en-US"/>
        </w:rPr>
      </w:pPr>
      <w:r w:rsidRPr="000D1886">
        <w:rPr>
          <w:rFonts w:ascii="Arial" w:hAnsi="Arial" w:cs="Arial"/>
          <w:lang w:val="en-US"/>
        </w:rPr>
        <w:t>Third prize: Electronic gadgets worth RM1,000</w:t>
      </w:r>
    </w:p>
    <w:p w14:paraId="6E212BE8" w14:textId="2323BF3D" w:rsidR="001F188A" w:rsidRPr="000D1886" w:rsidRDefault="00EE7C46" w:rsidP="009877F0">
      <w:pPr>
        <w:pStyle w:val="ListParagraph"/>
        <w:numPr>
          <w:ilvl w:val="0"/>
          <w:numId w:val="17"/>
        </w:numPr>
        <w:spacing w:after="0" w:line="240" w:lineRule="auto"/>
        <w:jc w:val="both"/>
        <w:rPr>
          <w:rFonts w:ascii="Arial" w:hAnsi="Arial" w:cs="Arial"/>
          <w:lang w:val="en-US"/>
        </w:rPr>
      </w:pPr>
      <w:r w:rsidRPr="000D1886">
        <w:rPr>
          <w:rFonts w:ascii="Arial" w:hAnsi="Arial" w:cs="Arial"/>
          <w:lang w:val="en-US"/>
        </w:rPr>
        <w:t>Fourth prize: Electronic gadgets worth RM500</w:t>
      </w:r>
    </w:p>
    <w:p w14:paraId="30D8827E" w14:textId="77777777" w:rsidR="00221633" w:rsidRDefault="00221633" w:rsidP="009877F0">
      <w:pPr>
        <w:spacing w:after="0" w:line="240" w:lineRule="auto"/>
        <w:jc w:val="both"/>
        <w:rPr>
          <w:rFonts w:ascii="Arial" w:hAnsi="Arial" w:cs="Arial"/>
          <w:b/>
          <w:highlight w:val="yellow"/>
          <w:u w:val="single"/>
          <w:lang w:val="en-US"/>
        </w:rPr>
      </w:pPr>
    </w:p>
    <w:p w14:paraId="64668130" w14:textId="77777777" w:rsidR="00221633" w:rsidRPr="000D1886" w:rsidRDefault="000838D8" w:rsidP="009877F0">
      <w:pPr>
        <w:spacing w:after="0" w:line="240" w:lineRule="auto"/>
        <w:jc w:val="both"/>
        <w:rPr>
          <w:rFonts w:ascii="Arial" w:hAnsi="Arial" w:cs="Arial"/>
          <w:b/>
          <w:lang w:val="en-US"/>
        </w:rPr>
      </w:pPr>
      <w:r w:rsidRPr="000D1886">
        <w:rPr>
          <w:rFonts w:ascii="Arial" w:hAnsi="Arial" w:cs="Arial"/>
          <w:b/>
          <w:u w:val="single"/>
          <w:lang w:val="en-US"/>
        </w:rPr>
        <w:t>Non-journalist</w:t>
      </w:r>
      <w:r w:rsidR="008D4432" w:rsidRPr="000D1886">
        <w:rPr>
          <w:rFonts w:ascii="Arial" w:hAnsi="Arial" w:cs="Arial"/>
          <w:b/>
          <w:u w:val="single"/>
          <w:lang w:val="en-US"/>
        </w:rPr>
        <w:t>s</w:t>
      </w:r>
      <w:r w:rsidR="001F188A" w:rsidRPr="000D1886">
        <w:rPr>
          <w:rFonts w:ascii="Arial" w:hAnsi="Arial" w:cs="Arial"/>
          <w:b/>
          <w:u w:val="single"/>
          <w:lang w:val="en-US"/>
        </w:rPr>
        <w:t xml:space="preserve"> category</w:t>
      </w:r>
      <w:r w:rsidR="001F188A" w:rsidRPr="000D1886">
        <w:rPr>
          <w:rFonts w:ascii="Arial" w:hAnsi="Arial" w:cs="Arial"/>
          <w:b/>
          <w:lang w:val="en-US"/>
        </w:rPr>
        <w:t xml:space="preserve">: </w:t>
      </w:r>
    </w:p>
    <w:p w14:paraId="3CEED244" w14:textId="36BC21ED" w:rsidR="00ED1B7F" w:rsidRPr="000D1886" w:rsidRDefault="00221633" w:rsidP="009877F0">
      <w:pPr>
        <w:spacing w:after="0" w:line="240" w:lineRule="auto"/>
        <w:jc w:val="both"/>
        <w:rPr>
          <w:rFonts w:ascii="Arial" w:hAnsi="Arial" w:cs="Arial"/>
          <w:b/>
          <w:lang w:val="en-US"/>
        </w:rPr>
      </w:pPr>
      <w:r w:rsidRPr="000D1886">
        <w:rPr>
          <w:rFonts w:ascii="Arial" w:hAnsi="Arial" w:cs="Arial"/>
          <w:lang w:val="en-US"/>
        </w:rPr>
        <w:t>T</w:t>
      </w:r>
      <w:r w:rsidR="001F188A" w:rsidRPr="000D1886">
        <w:rPr>
          <w:rFonts w:ascii="Arial" w:hAnsi="Arial" w:cs="Arial"/>
          <w:lang w:val="en-US"/>
        </w:rPr>
        <w:t>here shall be two language categories: English and Malay</w:t>
      </w:r>
      <w:r w:rsidRPr="000D1886">
        <w:rPr>
          <w:rFonts w:ascii="Arial" w:hAnsi="Arial" w:cs="Arial"/>
          <w:lang w:val="en-US"/>
        </w:rPr>
        <w:t>.</w:t>
      </w:r>
      <w:r w:rsidR="001F188A" w:rsidRPr="000D1886">
        <w:rPr>
          <w:rFonts w:ascii="Arial" w:hAnsi="Arial" w:cs="Arial"/>
          <w:lang w:val="en-US"/>
        </w:rPr>
        <w:t xml:space="preserve"> </w:t>
      </w:r>
    </w:p>
    <w:p w14:paraId="1564C21F" w14:textId="77777777" w:rsidR="00EE7C46" w:rsidRDefault="00EE7C46" w:rsidP="009877F0">
      <w:pPr>
        <w:spacing w:after="0" w:line="240" w:lineRule="auto"/>
        <w:jc w:val="both"/>
        <w:rPr>
          <w:rFonts w:ascii="Arial" w:hAnsi="Arial" w:cs="Arial"/>
          <w:b/>
          <w:highlight w:val="yellow"/>
          <w:lang w:val="en-US"/>
        </w:rPr>
      </w:pPr>
    </w:p>
    <w:p w14:paraId="23A001E7" w14:textId="2502AD9D" w:rsidR="00EE7C46" w:rsidRPr="00801A02" w:rsidRDefault="00EE7C46" w:rsidP="009877F0">
      <w:pPr>
        <w:spacing w:after="0" w:line="240" w:lineRule="auto"/>
        <w:jc w:val="both"/>
        <w:rPr>
          <w:rFonts w:ascii="Arial" w:hAnsi="Arial" w:cs="Arial"/>
          <w:b/>
          <w:lang w:val="en-US"/>
        </w:rPr>
      </w:pPr>
      <w:r w:rsidRPr="00801A02">
        <w:rPr>
          <w:rFonts w:ascii="Arial" w:hAnsi="Arial" w:cs="Arial"/>
          <w:b/>
          <w:lang w:val="en-US"/>
        </w:rPr>
        <w:t xml:space="preserve">English </w:t>
      </w:r>
      <w:r w:rsidR="00221633">
        <w:rPr>
          <w:rFonts w:ascii="Arial" w:hAnsi="Arial" w:cs="Arial"/>
          <w:b/>
          <w:lang w:val="en-US"/>
        </w:rPr>
        <w:t>L</w:t>
      </w:r>
      <w:r w:rsidRPr="00801A02">
        <w:rPr>
          <w:rFonts w:ascii="Arial" w:hAnsi="Arial" w:cs="Arial"/>
          <w:b/>
          <w:lang w:val="en-US"/>
        </w:rPr>
        <w:t>anguage:</w:t>
      </w:r>
    </w:p>
    <w:p w14:paraId="4C75CE03" w14:textId="77777777" w:rsidR="00EE7C46" w:rsidRPr="00801A02" w:rsidRDefault="00EE7C46" w:rsidP="009877F0">
      <w:pPr>
        <w:pStyle w:val="ListParagraph"/>
        <w:numPr>
          <w:ilvl w:val="0"/>
          <w:numId w:val="16"/>
        </w:numPr>
        <w:spacing w:after="0" w:line="240" w:lineRule="auto"/>
        <w:jc w:val="both"/>
        <w:rPr>
          <w:rFonts w:ascii="Arial" w:hAnsi="Arial" w:cs="Arial"/>
          <w:lang w:val="en-US"/>
        </w:rPr>
      </w:pPr>
      <w:r w:rsidRPr="00801A02">
        <w:rPr>
          <w:rFonts w:ascii="Arial" w:hAnsi="Arial" w:cs="Arial"/>
          <w:lang w:val="en-US"/>
        </w:rPr>
        <w:t xml:space="preserve">First Prize: Electronic gadgets worth RM1,500 </w:t>
      </w:r>
    </w:p>
    <w:p w14:paraId="5E6D33C9" w14:textId="77777777" w:rsidR="00EE7C46" w:rsidRPr="00801A02" w:rsidRDefault="00EE7C46" w:rsidP="009877F0">
      <w:pPr>
        <w:pStyle w:val="ListParagraph"/>
        <w:numPr>
          <w:ilvl w:val="0"/>
          <w:numId w:val="16"/>
        </w:numPr>
        <w:spacing w:after="0" w:line="240" w:lineRule="auto"/>
        <w:jc w:val="both"/>
        <w:rPr>
          <w:rFonts w:ascii="Arial" w:hAnsi="Arial" w:cs="Arial"/>
          <w:lang w:val="en-US"/>
        </w:rPr>
      </w:pPr>
      <w:r w:rsidRPr="00801A02">
        <w:rPr>
          <w:rFonts w:ascii="Arial" w:hAnsi="Arial" w:cs="Arial"/>
          <w:lang w:val="en-US"/>
        </w:rPr>
        <w:t>Second Prize: Electronic gadgets worth RM1,000</w:t>
      </w:r>
    </w:p>
    <w:p w14:paraId="5A09AF54" w14:textId="77777777" w:rsidR="00EE7C46" w:rsidRPr="00801A02" w:rsidRDefault="00EE7C46" w:rsidP="009877F0">
      <w:pPr>
        <w:spacing w:after="0" w:line="240" w:lineRule="auto"/>
        <w:jc w:val="both"/>
        <w:rPr>
          <w:rFonts w:ascii="Arial" w:hAnsi="Arial" w:cs="Arial"/>
          <w:lang w:val="en-US"/>
        </w:rPr>
      </w:pPr>
    </w:p>
    <w:p w14:paraId="49D557DF" w14:textId="76F714E2" w:rsidR="00EE7C46" w:rsidRPr="00801A02" w:rsidRDefault="00EE7C46" w:rsidP="009877F0">
      <w:pPr>
        <w:spacing w:after="0" w:line="240" w:lineRule="auto"/>
        <w:jc w:val="both"/>
        <w:rPr>
          <w:rFonts w:ascii="Arial" w:hAnsi="Arial" w:cs="Arial"/>
          <w:b/>
          <w:lang w:val="en-US"/>
        </w:rPr>
      </w:pPr>
      <w:r w:rsidRPr="00801A02">
        <w:rPr>
          <w:rFonts w:ascii="Arial" w:hAnsi="Arial" w:cs="Arial"/>
          <w:b/>
          <w:lang w:val="en-US"/>
        </w:rPr>
        <w:t xml:space="preserve">Malay </w:t>
      </w:r>
      <w:r w:rsidR="00221633">
        <w:rPr>
          <w:rFonts w:ascii="Arial" w:hAnsi="Arial" w:cs="Arial"/>
          <w:b/>
          <w:lang w:val="en-US"/>
        </w:rPr>
        <w:t>L</w:t>
      </w:r>
      <w:r w:rsidRPr="00801A02">
        <w:rPr>
          <w:rFonts w:ascii="Arial" w:hAnsi="Arial" w:cs="Arial"/>
          <w:b/>
          <w:lang w:val="en-US"/>
        </w:rPr>
        <w:t>anguage:</w:t>
      </w:r>
    </w:p>
    <w:p w14:paraId="1898DF07" w14:textId="77777777" w:rsidR="00EE7C46" w:rsidRPr="00801A02" w:rsidRDefault="00EE7C46" w:rsidP="009877F0">
      <w:pPr>
        <w:pStyle w:val="ListParagraph"/>
        <w:numPr>
          <w:ilvl w:val="0"/>
          <w:numId w:val="16"/>
        </w:numPr>
        <w:spacing w:after="0" w:line="240" w:lineRule="auto"/>
        <w:jc w:val="both"/>
        <w:rPr>
          <w:rFonts w:ascii="Arial" w:hAnsi="Arial" w:cs="Arial"/>
          <w:lang w:val="en-US"/>
        </w:rPr>
      </w:pPr>
      <w:r w:rsidRPr="00801A02">
        <w:rPr>
          <w:rFonts w:ascii="Arial" w:hAnsi="Arial" w:cs="Arial"/>
          <w:lang w:val="en-US"/>
        </w:rPr>
        <w:t xml:space="preserve">First Prize: Electronic gadgets worth RM1,500 </w:t>
      </w:r>
    </w:p>
    <w:p w14:paraId="3BB0E14A" w14:textId="77777777" w:rsidR="00EE7C46" w:rsidRPr="00801A02" w:rsidRDefault="00EE7C46" w:rsidP="009877F0">
      <w:pPr>
        <w:pStyle w:val="ListParagraph"/>
        <w:numPr>
          <w:ilvl w:val="0"/>
          <w:numId w:val="16"/>
        </w:numPr>
        <w:spacing w:after="0" w:line="240" w:lineRule="auto"/>
        <w:jc w:val="both"/>
        <w:rPr>
          <w:rFonts w:ascii="Arial" w:hAnsi="Arial" w:cs="Arial"/>
          <w:lang w:val="en-US"/>
        </w:rPr>
      </w:pPr>
      <w:r w:rsidRPr="00801A02">
        <w:rPr>
          <w:rFonts w:ascii="Arial" w:hAnsi="Arial" w:cs="Arial"/>
          <w:lang w:val="en-US"/>
        </w:rPr>
        <w:t>Second Prize: Electronic gadgets worth RM1,000</w:t>
      </w:r>
    </w:p>
    <w:p w14:paraId="1E689909" w14:textId="77777777" w:rsidR="00EE7C46" w:rsidRDefault="00EE7C46" w:rsidP="009877F0">
      <w:pPr>
        <w:spacing w:after="0" w:line="240" w:lineRule="auto"/>
        <w:jc w:val="both"/>
        <w:rPr>
          <w:rFonts w:ascii="Arial" w:hAnsi="Arial" w:cs="Arial"/>
          <w:lang w:val="en-US"/>
        </w:rPr>
      </w:pPr>
    </w:p>
    <w:p w14:paraId="3541CE91" w14:textId="214305F5" w:rsidR="00794E2D" w:rsidRPr="00E16E5B" w:rsidRDefault="00794E2D" w:rsidP="009877F0">
      <w:pPr>
        <w:spacing w:after="0" w:line="240" w:lineRule="auto"/>
        <w:jc w:val="both"/>
        <w:rPr>
          <w:rFonts w:ascii="Arial" w:hAnsi="Arial" w:cs="Arial"/>
          <w:b/>
          <w:lang w:val="en-US"/>
        </w:rPr>
      </w:pPr>
      <w:r w:rsidRPr="00E16E5B">
        <w:rPr>
          <w:rFonts w:ascii="Arial" w:hAnsi="Arial" w:cs="Arial"/>
          <w:b/>
          <w:lang w:val="en-US"/>
        </w:rPr>
        <w:t>T</w:t>
      </w:r>
      <w:r w:rsidR="00B415F8" w:rsidRPr="00E16E5B">
        <w:rPr>
          <w:rFonts w:ascii="Arial" w:hAnsi="Arial" w:cs="Arial"/>
          <w:b/>
          <w:lang w:val="en-US"/>
        </w:rPr>
        <w:t>he t</w:t>
      </w:r>
      <w:r w:rsidRPr="00E16E5B">
        <w:rPr>
          <w:rFonts w:ascii="Arial" w:hAnsi="Arial" w:cs="Arial"/>
          <w:b/>
          <w:lang w:val="en-US"/>
        </w:rPr>
        <w:t xml:space="preserve">op five finalists in each category </w:t>
      </w:r>
      <w:r w:rsidR="008D4432">
        <w:rPr>
          <w:rFonts w:ascii="Arial" w:hAnsi="Arial" w:cs="Arial"/>
          <w:b/>
          <w:lang w:val="en-US"/>
        </w:rPr>
        <w:t>will</w:t>
      </w:r>
      <w:r w:rsidRPr="00E16E5B">
        <w:rPr>
          <w:rFonts w:ascii="Arial" w:hAnsi="Arial" w:cs="Arial"/>
          <w:b/>
          <w:lang w:val="en-US"/>
        </w:rPr>
        <w:t xml:space="preserve"> receive a certificate of achievement.</w:t>
      </w:r>
    </w:p>
    <w:p w14:paraId="48FFE703" w14:textId="77777777" w:rsidR="00D90CB6" w:rsidRPr="00E16E5B" w:rsidRDefault="00D90CB6" w:rsidP="009877F0">
      <w:pPr>
        <w:spacing w:after="0" w:line="240" w:lineRule="auto"/>
        <w:jc w:val="both"/>
        <w:rPr>
          <w:rFonts w:ascii="Arial" w:hAnsi="Arial" w:cs="Arial"/>
          <w:b/>
          <w:lang w:val="en-US"/>
        </w:rPr>
      </w:pPr>
    </w:p>
    <w:p w14:paraId="7B804988" w14:textId="7C719DDA" w:rsidR="00C2637C" w:rsidRPr="00E16E5B" w:rsidRDefault="00315A67" w:rsidP="009877F0">
      <w:pPr>
        <w:spacing w:after="0" w:line="240" w:lineRule="auto"/>
        <w:jc w:val="both"/>
        <w:rPr>
          <w:rFonts w:ascii="Arial" w:hAnsi="Arial" w:cs="Arial"/>
          <w:b/>
          <w:lang w:val="en-US"/>
        </w:rPr>
      </w:pPr>
      <w:r w:rsidRPr="00E16E5B">
        <w:rPr>
          <w:rFonts w:ascii="Arial" w:hAnsi="Arial" w:cs="Arial"/>
          <w:b/>
          <w:lang w:val="en-US"/>
        </w:rPr>
        <w:t>Terms and conditions</w:t>
      </w:r>
    </w:p>
    <w:p w14:paraId="10A770A5" w14:textId="69C36C7F" w:rsidR="0071567F" w:rsidRPr="00E16E5B" w:rsidRDefault="00C2637C" w:rsidP="009877F0">
      <w:pPr>
        <w:pStyle w:val="ListParagraph"/>
        <w:numPr>
          <w:ilvl w:val="0"/>
          <w:numId w:val="12"/>
        </w:numPr>
        <w:spacing w:after="0" w:line="240" w:lineRule="auto"/>
        <w:rPr>
          <w:rFonts w:ascii="Arial" w:hAnsi="Arial" w:cs="Arial"/>
          <w:lang w:val="en-US"/>
        </w:rPr>
      </w:pPr>
      <w:r w:rsidRPr="00E16E5B">
        <w:rPr>
          <w:rFonts w:ascii="Arial" w:hAnsi="Arial" w:cs="Arial"/>
          <w:lang w:val="en-US"/>
        </w:rPr>
        <w:t xml:space="preserve">Participation in the competition </w:t>
      </w:r>
      <w:r w:rsidR="001371FD" w:rsidRPr="00E16E5B">
        <w:rPr>
          <w:rFonts w:ascii="Arial" w:hAnsi="Arial" w:cs="Arial"/>
          <w:lang w:val="en-US"/>
        </w:rPr>
        <w:t>means that an entrant has accepted</w:t>
      </w:r>
      <w:r w:rsidRPr="00E16E5B">
        <w:rPr>
          <w:rFonts w:ascii="Arial" w:hAnsi="Arial" w:cs="Arial"/>
          <w:lang w:val="en-US"/>
        </w:rPr>
        <w:t xml:space="preserve"> the terms of the competition.</w:t>
      </w:r>
    </w:p>
    <w:p w14:paraId="02991FE5" w14:textId="0F93FE9A" w:rsidR="00E56745" w:rsidRPr="00E16E5B" w:rsidRDefault="006863EE" w:rsidP="009877F0">
      <w:pPr>
        <w:pStyle w:val="ListParagraph"/>
        <w:numPr>
          <w:ilvl w:val="0"/>
          <w:numId w:val="12"/>
        </w:numPr>
        <w:spacing w:after="0" w:line="240" w:lineRule="auto"/>
        <w:rPr>
          <w:rFonts w:ascii="Arial" w:hAnsi="Arial" w:cs="Arial"/>
          <w:lang w:val="en-US"/>
        </w:rPr>
      </w:pPr>
      <w:r w:rsidRPr="00E16E5B">
        <w:rPr>
          <w:rFonts w:ascii="Arial" w:hAnsi="Arial" w:cs="Arial"/>
          <w:lang w:val="en-US"/>
        </w:rPr>
        <w:t>There is n</w:t>
      </w:r>
      <w:r w:rsidR="00E56745" w:rsidRPr="00E16E5B">
        <w:rPr>
          <w:rFonts w:ascii="Arial" w:hAnsi="Arial" w:cs="Arial"/>
          <w:lang w:val="en-US"/>
        </w:rPr>
        <w:t>o entry fee.</w:t>
      </w:r>
    </w:p>
    <w:p w14:paraId="1E056634" w14:textId="03135E39" w:rsidR="00097DA3" w:rsidRPr="00E16E5B" w:rsidRDefault="00142A73" w:rsidP="009877F0">
      <w:pPr>
        <w:pStyle w:val="ListParagraph"/>
        <w:numPr>
          <w:ilvl w:val="0"/>
          <w:numId w:val="12"/>
        </w:numPr>
        <w:spacing w:after="0" w:line="240" w:lineRule="auto"/>
        <w:jc w:val="both"/>
        <w:rPr>
          <w:rFonts w:ascii="Arial" w:hAnsi="Arial" w:cs="Arial"/>
          <w:lang w:val="en-US"/>
        </w:rPr>
      </w:pPr>
      <w:r w:rsidRPr="00E16E5B">
        <w:rPr>
          <w:rFonts w:ascii="Arial" w:hAnsi="Arial" w:cs="Arial"/>
          <w:lang w:val="en-US"/>
        </w:rPr>
        <w:t>Each entry</w:t>
      </w:r>
      <w:r w:rsidR="00C2637C" w:rsidRPr="00E16E5B">
        <w:rPr>
          <w:rFonts w:ascii="Arial" w:hAnsi="Arial" w:cs="Arial"/>
          <w:lang w:val="en-US"/>
        </w:rPr>
        <w:t xml:space="preserve"> must include an </w:t>
      </w:r>
      <w:r w:rsidR="00B75641" w:rsidRPr="00E16E5B">
        <w:rPr>
          <w:rFonts w:ascii="Arial" w:hAnsi="Arial" w:cs="Arial"/>
          <w:lang w:val="en-US"/>
        </w:rPr>
        <w:t>e</w:t>
      </w:r>
      <w:r w:rsidR="00C2637C" w:rsidRPr="00E16E5B">
        <w:rPr>
          <w:rFonts w:ascii="Arial" w:hAnsi="Arial" w:cs="Arial"/>
          <w:lang w:val="en-US"/>
        </w:rPr>
        <w:t xml:space="preserve">ntry </w:t>
      </w:r>
      <w:r w:rsidR="00B75641" w:rsidRPr="00E16E5B">
        <w:rPr>
          <w:rFonts w:ascii="Arial" w:hAnsi="Arial" w:cs="Arial"/>
          <w:lang w:val="en-US"/>
        </w:rPr>
        <w:t>f</w:t>
      </w:r>
      <w:r w:rsidR="00C2637C" w:rsidRPr="00E16E5B">
        <w:rPr>
          <w:rFonts w:ascii="Arial" w:hAnsi="Arial" w:cs="Arial"/>
          <w:lang w:val="en-US"/>
        </w:rPr>
        <w:t>orm</w:t>
      </w:r>
      <w:r w:rsidR="00B83C93" w:rsidRPr="00E16E5B">
        <w:rPr>
          <w:rFonts w:ascii="Arial" w:hAnsi="Arial" w:cs="Arial"/>
          <w:lang w:val="en-US"/>
        </w:rPr>
        <w:t xml:space="preserve"> and use the article template</w:t>
      </w:r>
      <w:r w:rsidR="00C2637C" w:rsidRPr="00E16E5B">
        <w:rPr>
          <w:rFonts w:ascii="Arial" w:hAnsi="Arial" w:cs="Arial"/>
          <w:lang w:val="en-US"/>
        </w:rPr>
        <w:t xml:space="preserve">. </w:t>
      </w:r>
      <w:r w:rsidRPr="00E16E5B">
        <w:rPr>
          <w:rFonts w:ascii="Arial" w:hAnsi="Arial" w:cs="Arial"/>
          <w:lang w:val="en-US"/>
        </w:rPr>
        <w:t>T</w:t>
      </w:r>
      <w:r w:rsidR="00C2637C" w:rsidRPr="00E16E5B">
        <w:rPr>
          <w:rFonts w:ascii="Arial" w:hAnsi="Arial" w:cs="Arial"/>
          <w:lang w:val="en-US"/>
        </w:rPr>
        <w:t>he entry must be</w:t>
      </w:r>
      <w:r w:rsidR="00931ABC" w:rsidRPr="00E16E5B">
        <w:rPr>
          <w:rFonts w:ascii="Arial" w:hAnsi="Arial" w:cs="Arial"/>
          <w:lang w:val="en-US"/>
        </w:rPr>
        <w:t xml:space="preserve"> the</w:t>
      </w:r>
      <w:r w:rsidR="00C2637C" w:rsidRPr="00E16E5B">
        <w:rPr>
          <w:rFonts w:ascii="Arial" w:hAnsi="Arial" w:cs="Arial"/>
          <w:lang w:val="en-US"/>
        </w:rPr>
        <w:t xml:space="preserve"> </w:t>
      </w:r>
      <w:r w:rsidRPr="00E16E5B">
        <w:rPr>
          <w:rFonts w:ascii="Arial" w:hAnsi="Arial" w:cs="Arial"/>
          <w:lang w:val="en-US"/>
        </w:rPr>
        <w:t>entrant</w:t>
      </w:r>
      <w:r w:rsidR="00C2637C" w:rsidRPr="00E16E5B">
        <w:rPr>
          <w:rFonts w:ascii="Arial" w:hAnsi="Arial" w:cs="Arial"/>
          <w:lang w:val="en-US"/>
        </w:rPr>
        <w:t>’s own original work.</w:t>
      </w:r>
    </w:p>
    <w:p w14:paraId="2BAD4B48" w14:textId="3487C2D2" w:rsidR="00142A73" w:rsidRPr="00E16E5B" w:rsidRDefault="00142A73" w:rsidP="009877F0">
      <w:pPr>
        <w:pStyle w:val="ListParagraph"/>
        <w:numPr>
          <w:ilvl w:val="0"/>
          <w:numId w:val="12"/>
        </w:numPr>
        <w:spacing w:after="0" w:line="240" w:lineRule="auto"/>
        <w:jc w:val="both"/>
        <w:rPr>
          <w:rFonts w:ascii="Arial" w:hAnsi="Arial" w:cs="Arial"/>
          <w:lang w:val="en-US"/>
        </w:rPr>
      </w:pPr>
      <w:r w:rsidRPr="00E16E5B">
        <w:rPr>
          <w:rFonts w:ascii="Arial" w:hAnsi="Arial" w:cs="Arial"/>
          <w:lang w:val="en-US"/>
        </w:rPr>
        <w:t>Each person is eligible to enter only one category (</w:t>
      </w:r>
      <w:r w:rsidR="00B75641" w:rsidRPr="00E16E5B">
        <w:rPr>
          <w:rFonts w:ascii="Arial" w:hAnsi="Arial" w:cs="Arial"/>
          <w:lang w:val="en-US"/>
        </w:rPr>
        <w:t>J</w:t>
      </w:r>
      <w:r w:rsidRPr="00E16E5B">
        <w:rPr>
          <w:rFonts w:ascii="Arial" w:hAnsi="Arial" w:cs="Arial"/>
          <w:lang w:val="en-US"/>
        </w:rPr>
        <w:t xml:space="preserve">ournalist or </w:t>
      </w:r>
      <w:r w:rsidR="00B75641" w:rsidRPr="00E16E5B">
        <w:rPr>
          <w:rFonts w:ascii="Arial" w:hAnsi="Arial" w:cs="Arial"/>
          <w:lang w:val="en-US"/>
        </w:rPr>
        <w:t>N</w:t>
      </w:r>
      <w:r w:rsidRPr="00E16E5B">
        <w:rPr>
          <w:rFonts w:ascii="Arial" w:hAnsi="Arial" w:cs="Arial"/>
          <w:lang w:val="en-US"/>
        </w:rPr>
        <w:t xml:space="preserve">on-journalist) but may submit </w:t>
      </w:r>
      <w:r w:rsidR="003E2CC2" w:rsidRPr="00E16E5B">
        <w:rPr>
          <w:rFonts w:ascii="Arial" w:hAnsi="Arial" w:cs="Arial"/>
          <w:lang w:val="en-US"/>
        </w:rPr>
        <w:t xml:space="preserve">multiple </w:t>
      </w:r>
      <w:r w:rsidRPr="00E16E5B">
        <w:rPr>
          <w:rFonts w:ascii="Arial" w:hAnsi="Arial" w:cs="Arial"/>
          <w:lang w:val="en-US"/>
        </w:rPr>
        <w:t xml:space="preserve">articles (English or Malay). Each person is eligible to win only one prize. </w:t>
      </w:r>
    </w:p>
    <w:p w14:paraId="322DD463" w14:textId="77777777" w:rsidR="00142A73" w:rsidRPr="00E16E5B" w:rsidRDefault="00142A73" w:rsidP="009877F0">
      <w:pPr>
        <w:pStyle w:val="ListParagraph"/>
        <w:numPr>
          <w:ilvl w:val="0"/>
          <w:numId w:val="12"/>
        </w:numPr>
        <w:spacing w:after="0" w:line="240" w:lineRule="auto"/>
        <w:jc w:val="both"/>
        <w:rPr>
          <w:rFonts w:ascii="Arial" w:hAnsi="Arial" w:cs="Arial"/>
          <w:lang w:val="en-US"/>
        </w:rPr>
      </w:pPr>
      <w:r w:rsidRPr="00E16E5B">
        <w:rPr>
          <w:rFonts w:ascii="Arial" w:hAnsi="Arial" w:cs="Arial"/>
          <w:lang w:val="en-US"/>
        </w:rPr>
        <w:t>Prizes are non-exchangeable.</w:t>
      </w:r>
    </w:p>
    <w:p w14:paraId="23399B87" w14:textId="78C25B34" w:rsidR="00315A67" w:rsidRPr="00E16E5B" w:rsidRDefault="00792EFE" w:rsidP="009877F0">
      <w:pPr>
        <w:pStyle w:val="ListParagraph"/>
        <w:numPr>
          <w:ilvl w:val="0"/>
          <w:numId w:val="12"/>
        </w:numPr>
        <w:spacing w:after="0" w:line="240" w:lineRule="auto"/>
        <w:jc w:val="both"/>
        <w:rPr>
          <w:rFonts w:ascii="Arial" w:hAnsi="Arial" w:cs="Arial"/>
          <w:lang w:val="en-US"/>
        </w:rPr>
      </w:pPr>
      <w:r w:rsidRPr="00E16E5B">
        <w:rPr>
          <w:rFonts w:ascii="Arial" w:hAnsi="Arial" w:cs="Arial"/>
          <w:lang w:val="en-US"/>
        </w:rPr>
        <w:t>Entrants may be required to provide identity documentation as proof of their age. U</w:t>
      </w:r>
      <w:r w:rsidR="00C2637C" w:rsidRPr="00E16E5B">
        <w:rPr>
          <w:rFonts w:ascii="Arial" w:hAnsi="Arial" w:cs="Arial"/>
          <w:lang w:val="en-US"/>
        </w:rPr>
        <w:t>niversities</w:t>
      </w:r>
      <w:r w:rsidR="00221633">
        <w:rPr>
          <w:rFonts w:ascii="Arial" w:hAnsi="Arial" w:cs="Arial"/>
          <w:lang w:val="en-US"/>
        </w:rPr>
        <w:t xml:space="preserve"> </w:t>
      </w:r>
      <w:r w:rsidR="00315A67" w:rsidRPr="00E16E5B">
        <w:rPr>
          <w:rFonts w:ascii="Arial" w:hAnsi="Arial" w:cs="Arial"/>
          <w:lang w:val="en-US"/>
        </w:rPr>
        <w:t>/</w:t>
      </w:r>
      <w:r w:rsidR="00221633">
        <w:rPr>
          <w:rFonts w:ascii="Arial" w:hAnsi="Arial" w:cs="Arial"/>
          <w:lang w:val="en-US"/>
        </w:rPr>
        <w:t xml:space="preserve"> </w:t>
      </w:r>
      <w:proofErr w:type="spellStart"/>
      <w:r w:rsidR="00315A67" w:rsidRPr="00E16E5B">
        <w:rPr>
          <w:rFonts w:ascii="Arial" w:hAnsi="Arial" w:cs="Arial"/>
          <w:lang w:val="en-US"/>
        </w:rPr>
        <w:t>organi</w:t>
      </w:r>
      <w:r w:rsidR="00931ABC" w:rsidRPr="00E16E5B">
        <w:rPr>
          <w:rFonts w:ascii="Arial" w:hAnsi="Arial" w:cs="Arial"/>
          <w:lang w:val="en-US"/>
        </w:rPr>
        <w:t>s</w:t>
      </w:r>
      <w:r w:rsidR="00315A67" w:rsidRPr="00E16E5B">
        <w:rPr>
          <w:rFonts w:ascii="Arial" w:hAnsi="Arial" w:cs="Arial"/>
          <w:lang w:val="en-US"/>
        </w:rPr>
        <w:t>ations</w:t>
      </w:r>
      <w:proofErr w:type="spellEnd"/>
      <w:r w:rsidR="00221633">
        <w:rPr>
          <w:rFonts w:ascii="Arial" w:hAnsi="Arial" w:cs="Arial"/>
          <w:lang w:val="en-US"/>
        </w:rPr>
        <w:t xml:space="preserve"> </w:t>
      </w:r>
      <w:r w:rsidR="00315A67" w:rsidRPr="00E16E5B">
        <w:rPr>
          <w:rFonts w:ascii="Arial" w:hAnsi="Arial" w:cs="Arial"/>
          <w:lang w:val="en-US"/>
        </w:rPr>
        <w:t>/</w:t>
      </w:r>
      <w:r w:rsidR="00221633">
        <w:rPr>
          <w:rFonts w:ascii="Arial" w:hAnsi="Arial" w:cs="Arial"/>
          <w:lang w:val="en-US"/>
        </w:rPr>
        <w:t xml:space="preserve"> </w:t>
      </w:r>
      <w:r w:rsidR="00315A67" w:rsidRPr="00E16E5B">
        <w:rPr>
          <w:rFonts w:ascii="Arial" w:hAnsi="Arial" w:cs="Arial"/>
          <w:lang w:val="en-US"/>
        </w:rPr>
        <w:t>compan</w:t>
      </w:r>
      <w:r w:rsidR="003F0FE2" w:rsidRPr="00E16E5B">
        <w:rPr>
          <w:rFonts w:ascii="Arial" w:hAnsi="Arial" w:cs="Arial"/>
          <w:lang w:val="en-US"/>
        </w:rPr>
        <w:t>ies</w:t>
      </w:r>
      <w:r w:rsidR="00C2637C" w:rsidRPr="00E16E5B">
        <w:rPr>
          <w:rFonts w:ascii="Arial" w:hAnsi="Arial" w:cs="Arial"/>
          <w:lang w:val="en-US"/>
        </w:rPr>
        <w:t xml:space="preserve"> may be </w:t>
      </w:r>
      <w:r w:rsidRPr="00E16E5B">
        <w:rPr>
          <w:rFonts w:ascii="Arial" w:hAnsi="Arial" w:cs="Arial"/>
          <w:lang w:val="en-US"/>
        </w:rPr>
        <w:t xml:space="preserve">contacted </w:t>
      </w:r>
      <w:r w:rsidR="00C2637C" w:rsidRPr="00E16E5B">
        <w:rPr>
          <w:rFonts w:ascii="Arial" w:hAnsi="Arial" w:cs="Arial"/>
          <w:lang w:val="en-US"/>
        </w:rPr>
        <w:t xml:space="preserve">for verification of </w:t>
      </w:r>
      <w:r w:rsidR="00931ABC" w:rsidRPr="00E16E5B">
        <w:rPr>
          <w:rFonts w:ascii="Arial" w:hAnsi="Arial" w:cs="Arial"/>
          <w:lang w:val="en-US"/>
        </w:rPr>
        <w:t>an</w:t>
      </w:r>
      <w:r w:rsidR="00C2637C" w:rsidRPr="00E16E5B">
        <w:rPr>
          <w:rFonts w:ascii="Arial" w:hAnsi="Arial" w:cs="Arial"/>
          <w:lang w:val="en-US"/>
        </w:rPr>
        <w:t xml:space="preserve"> </w:t>
      </w:r>
      <w:r w:rsidR="00315A67" w:rsidRPr="00E16E5B">
        <w:rPr>
          <w:rFonts w:ascii="Arial" w:hAnsi="Arial" w:cs="Arial"/>
          <w:lang w:val="en-US"/>
        </w:rPr>
        <w:t>entrant</w:t>
      </w:r>
      <w:r w:rsidR="00C2637C" w:rsidRPr="00E16E5B">
        <w:rPr>
          <w:rFonts w:ascii="Arial" w:hAnsi="Arial" w:cs="Arial"/>
          <w:lang w:val="en-US"/>
        </w:rPr>
        <w:t xml:space="preserve">’s </w:t>
      </w:r>
      <w:r w:rsidR="00142A73" w:rsidRPr="00E16E5B">
        <w:rPr>
          <w:rFonts w:ascii="Arial" w:hAnsi="Arial" w:cs="Arial"/>
          <w:lang w:val="en-US"/>
        </w:rPr>
        <w:t>background</w:t>
      </w:r>
      <w:r w:rsidR="00315A67" w:rsidRPr="00E16E5B">
        <w:rPr>
          <w:rFonts w:ascii="Arial" w:hAnsi="Arial" w:cs="Arial"/>
          <w:lang w:val="en-US"/>
        </w:rPr>
        <w:t>.</w:t>
      </w:r>
    </w:p>
    <w:p w14:paraId="74106168" w14:textId="79166560" w:rsidR="00C2637C" w:rsidRPr="00E16E5B" w:rsidRDefault="00C2637C" w:rsidP="009877F0">
      <w:pPr>
        <w:pStyle w:val="ListParagraph"/>
        <w:numPr>
          <w:ilvl w:val="0"/>
          <w:numId w:val="12"/>
        </w:numPr>
        <w:spacing w:after="0" w:line="240" w:lineRule="auto"/>
        <w:jc w:val="both"/>
        <w:rPr>
          <w:rFonts w:ascii="Arial" w:hAnsi="Arial" w:cs="Arial"/>
          <w:lang w:val="en-US"/>
        </w:rPr>
      </w:pPr>
      <w:r w:rsidRPr="00E16E5B">
        <w:rPr>
          <w:rFonts w:ascii="Arial" w:hAnsi="Arial" w:cs="Arial"/>
          <w:lang w:val="en-US"/>
        </w:rPr>
        <w:t>By entering the competition</w:t>
      </w:r>
      <w:r w:rsidR="006863EE" w:rsidRPr="00E16E5B">
        <w:rPr>
          <w:rFonts w:ascii="Arial" w:hAnsi="Arial" w:cs="Arial"/>
          <w:lang w:val="en-US"/>
        </w:rPr>
        <w:t>,</w:t>
      </w:r>
      <w:r w:rsidRPr="00E16E5B">
        <w:rPr>
          <w:rFonts w:ascii="Arial" w:hAnsi="Arial" w:cs="Arial"/>
          <w:lang w:val="en-US"/>
        </w:rPr>
        <w:t xml:space="preserve"> it is deemed </w:t>
      </w:r>
      <w:r w:rsidR="006863EE" w:rsidRPr="00E16E5B">
        <w:rPr>
          <w:rFonts w:ascii="Arial" w:hAnsi="Arial" w:cs="Arial"/>
          <w:lang w:val="en-US"/>
        </w:rPr>
        <w:t xml:space="preserve">that the entrant allows </w:t>
      </w:r>
      <w:r w:rsidR="003216DA">
        <w:rPr>
          <w:rFonts w:ascii="Arial" w:hAnsi="Arial" w:cs="Arial"/>
          <w:lang w:val="en-US"/>
        </w:rPr>
        <w:t xml:space="preserve">the </w:t>
      </w:r>
      <w:proofErr w:type="spellStart"/>
      <w:r w:rsidR="003216DA">
        <w:rPr>
          <w:rFonts w:ascii="Arial" w:hAnsi="Arial" w:cs="Arial"/>
          <w:lang w:val="en-US"/>
        </w:rPr>
        <w:t>organiser</w:t>
      </w:r>
      <w:proofErr w:type="spellEnd"/>
      <w:r w:rsidRPr="00E16E5B">
        <w:rPr>
          <w:rFonts w:ascii="Arial" w:hAnsi="Arial" w:cs="Arial"/>
          <w:lang w:val="en-US"/>
        </w:rPr>
        <w:t xml:space="preserve"> </w:t>
      </w:r>
      <w:r w:rsidR="006863EE" w:rsidRPr="00E16E5B">
        <w:rPr>
          <w:rFonts w:ascii="Arial" w:hAnsi="Arial" w:cs="Arial"/>
          <w:lang w:val="en-US"/>
        </w:rPr>
        <w:t xml:space="preserve">to </w:t>
      </w:r>
      <w:r w:rsidRPr="00E16E5B">
        <w:rPr>
          <w:rFonts w:ascii="Arial" w:hAnsi="Arial" w:cs="Arial"/>
          <w:lang w:val="en-US"/>
        </w:rPr>
        <w:t xml:space="preserve">use the winning work for </w:t>
      </w:r>
      <w:r w:rsidR="00142A73" w:rsidRPr="00E16E5B">
        <w:rPr>
          <w:rFonts w:ascii="Arial" w:hAnsi="Arial" w:cs="Arial"/>
          <w:lang w:val="en-US"/>
        </w:rPr>
        <w:t>publicity of the competition</w:t>
      </w:r>
      <w:r w:rsidR="0071567F" w:rsidRPr="00E16E5B">
        <w:rPr>
          <w:rFonts w:ascii="Arial" w:hAnsi="Arial" w:cs="Arial"/>
          <w:lang w:val="en-US"/>
        </w:rPr>
        <w:t xml:space="preserve"> or </w:t>
      </w:r>
      <w:r w:rsidR="00167340" w:rsidRPr="00E16E5B">
        <w:rPr>
          <w:rFonts w:ascii="Arial" w:hAnsi="Arial" w:cs="Arial"/>
          <w:lang w:val="en-US"/>
        </w:rPr>
        <w:t>humanitarian issues</w:t>
      </w:r>
      <w:r w:rsidRPr="00E16E5B">
        <w:rPr>
          <w:rFonts w:ascii="Arial" w:hAnsi="Arial" w:cs="Arial"/>
          <w:lang w:val="en-US"/>
        </w:rPr>
        <w:t xml:space="preserve">, credited to the </w:t>
      </w:r>
      <w:r w:rsidR="00142A73" w:rsidRPr="00E16E5B">
        <w:rPr>
          <w:rFonts w:ascii="Arial" w:hAnsi="Arial" w:cs="Arial"/>
          <w:lang w:val="en-US"/>
        </w:rPr>
        <w:t>winners</w:t>
      </w:r>
      <w:r w:rsidRPr="00E16E5B">
        <w:rPr>
          <w:rFonts w:ascii="Arial" w:hAnsi="Arial" w:cs="Arial"/>
          <w:lang w:val="en-US"/>
        </w:rPr>
        <w:t xml:space="preserve">. All entries may also be used by </w:t>
      </w:r>
      <w:r w:rsidR="003216DA">
        <w:rPr>
          <w:rFonts w:ascii="Arial" w:hAnsi="Arial" w:cs="Arial"/>
          <w:lang w:val="en-US"/>
        </w:rPr>
        <w:t xml:space="preserve">the </w:t>
      </w:r>
      <w:proofErr w:type="spellStart"/>
      <w:r w:rsidR="003216DA">
        <w:rPr>
          <w:rFonts w:ascii="Arial" w:hAnsi="Arial" w:cs="Arial"/>
          <w:lang w:val="en-US"/>
        </w:rPr>
        <w:t>organiser</w:t>
      </w:r>
      <w:proofErr w:type="spellEnd"/>
      <w:r w:rsidR="003216DA">
        <w:rPr>
          <w:rFonts w:ascii="Arial" w:hAnsi="Arial" w:cs="Arial"/>
          <w:lang w:val="en-US"/>
        </w:rPr>
        <w:t xml:space="preserve"> </w:t>
      </w:r>
      <w:r w:rsidRPr="00E16E5B">
        <w:rPr>
          <w:rFonts w:ascii="Arial" w:hAnsi="Arial" w:cs="Arial"/>
          <w:lang w:val="en-US"/>
        </w:rPr>
        <w:t>in their whole or edited form.</w:t>
      </w:r>
    </w:p>
    <w:p w14:paraId="3375CB0B" w14:textId="77777777" w:rsidR="00C2637C" w:rsidRPr="00E16E5B" w:rsidRDefault="00C2637C" w:rsidP="009877F0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lang w:val="en-US"/>
        </w:rPr>
      </w:pPr>
      <w:r w:rsidRPr="00E16E5B">
        <w:rPr>
          <w:rFonts w:ascii="Arial" w:hAnsi="Arial" w:cs="Arial"/>
          <w:lang w:val="en-US"/>
        </w:rPr>
        <w:t>Plagiarism</w:t>
      </w:r>
      <w:r w:rsidR="00E56745" w:rsidRPr="00E16E5B">
        <w:rPr>
          <w:rFonts w:ascii="Arial" w:hAnsi="Arial" w:cs="Arial"/>
          <w:lang w:val="en-US"/>
        </w:rPr>
        <w:t xml:space="preserve"> </w:t>
      </w:r>
      <w:r w:rsidR="0071567F" w:rsidRPr="00E16E5B">
        <w:rPr>
          <w:rFonts w:ascii="Arial" w:hAnsi="Arial" w:cs="Arial"/>
          <w:lang w:val="en-US"/>
        </w:rPr>
        <w:t xml:space="preserve">or </w:t>
      </w:r>
      <w:r w:rsidR="00E56745" w:rsidRPr="00E16E5B">
        <w:rPr>
          <w:rFonts w:ascii="Arial" w:hAnsi="Arial" w:cs="Arial"/>
          <w:lang w:val="en-US"/>
        </w:rPr>
        <w:t>writing that contains libel</w:t>
      </w:r>
      <w:r w:rsidR="0071567F" w:rsidRPr="00E16E5B">
        <w:rPr>
          <w:rFonts w:ascii="Arial" w:hAnsi="Arial" w:cs="Arial"/>
          <w:lang w:val="en-US"/>
        </w:rPr>
        <w:t xml:space="preserve"> or</w:t>
      </w:r>
      <w:r w:rsidR="00E56745" w:rsidRPr="00E16E5B">
        <w:rPr>
          <w:rFonts w:ascii="Arial" w:hAnsi="Arial" w:cs="Arial"/>
          <w:lang w:val="en-US"/>
        </w:rPr>
        <w:t xml:space="preserve"> slander against any person / </w:t>
      </w:r>
      <w:proofErr w:type="spellStart"/>
      <w:r w:rsidR="00E56745" w:rsidRPr="00E16E5B">
        <w:rPr>
          <w:rFonts w:ascii="Arial" w:hAnsi="Arial" w:cs="Arial"/>
          <w:lang w:val="en-US"/>
        </w:rPr>
        <w:t>organisation</w:t>
      </w:r>
      <w:proofErr w:type="spellEnd"/>
      <w:r w:rsidR="00E56745" w:rsidRPr="00E16E5B">
        <w:rPr>
          <w:rFonts w:ascii="Arial" w:hAnsi="Arial" w:cs="Arial"/>
          <w:lang w:val="en-US"/>
        </w:rPr>
        <w:t xml:space="preserve"> or conta</w:t>
      </w:r>
      <w:r w:rsidR="007B14BC" w:rsidRPr="00E16E5B">
        <w:rPr>
          <w:rFonts w:ascii="Arial" w:hAnsi="Arial" w:cs="Arial"/>
          <w:lang w:val="en-US"/>
        </w:rPr>
        <w:t xml:space="preserve">ins </w:t>
      </w:r>
      <w:r w:rsidR="00E56745" w:rsidRPr="00E16E5B">
        <w:rPr>
          <w:rFonts w:ascii="Arial" w:hAnsi="Arial" w:cs="Arial"/>
          <w:lang w:val="en-US"/>
        </w:rPr>
        <w:t xml:space="preserve">profanity </w:t>
      </w:r>
      <w:r w:rsidRPr="00E16E5B">
        <w:rPr>
          <w:rFonts w:ascii="Arial" w:hAnsi="Arial" w:cs="Arial"/>
          <w:lang w:val="en-US"/>
        </w:rPr>
        <w:t xml:space="preserve">will invalidate an entry. </w:t>
      </w:r>
    </w:p>
    <w:p w14:paraId="48FB2D01" w14:textId="6524C4A7" w:rsidR="00E56745" w:rsidRPr="00E16E5B" w:rsidRDefault="006A1CF4" w:rsidP="009877F0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lang w:val="en-US"/>
        </w:rPr>
      </w:pPr>
      <w:r w:rsidRPr="00E16E5B">
        <w:rPr>
          <w:rFonts w:ascii="Arial" w:hAnsi="Arial" w:cs="Arial"/>
          <w:lang w:val="en-US"/>
        </w:rPr>
        <w:t xml:space="preserve">No identifying information (including name, name of media </w:t>
      </w:r>
      <w:proofErr w:type="spellStart"/>
      <w:r w:rsidRPr="00E16E5B">
        <w:rPr>
          <w:rFonts w:ascii="Arial" w:hAnsi="Arial" w:cs="Arial"/>
          <w:lang w:val="en-US"/>
        </w:rPr>
        <w:t>organi</w:t>
      </w:r>
      <w:r w:rsidR="00931ABC" w:rsidRPr="00E16E5B">
        <w:rPr>
          <w:rFonts w:ascii="Arial" w:hAnsi="Arial" w:cs="Arial"/>
          <w:lang w:val="en-US"/>
        </w:rPr>
        <w:t>s</w:t>
      </w:r>
      <w:r w:rsidRPr="00E16E5B">
        <w:rPr>
          <w:rFonts w:ascii="Arial" w:hAnsi="Arial" w:cs="Arial"/>
          <w:lang w:val="en-US"/>
        </w:rPr>
        <w:t>ation</w:t>
      </w:r>
      <w:proofErr w:type="spellEnd"/>
      <w:r w:rsidRPr="00E16E5B">
        <w:rPr>
          <w:rFonts w:ascii="Arial" w:hAnsi="Arial" w:cs="Arial"/>
          <w:lang w:val="en-US"/>
        </w:rPr>
        <w:t xml:space="preserve">, name of university, etc.) should be included anywhere other than on the </w:t>
      </w:r>
      <w:r w:rsidR="00B83C93" w:rsidRPr="00E16E5B">
        <w:rPr>
          <w:rFonts w:ascii="Arial" w:hAnsi="Arial" w:cs="Arial"/>
          <w:lang w:val="en-US"/>
        </w:rPr>
        <w:t>entry form</w:t>
      </w:r>
      <w:r w:rsidRPr="00E16E5B">
        <w:rPr>
          <w:rFonts w:ascii="Arial" w:hAnsi="Arial" w:cs="Arial"/>
          <w:lang w:val="en-US"/>
        </w:rPr>
        <w:t>.</w:t>
      </w:r>
    </w:p>
    <w:p w14:paraId="061B8B07" w14:textId="0902E76A" w:rsidR="009E350E" w:rsidRPr="00E16E5B" w:rsidRDefault="0071567F" w:rsidP="009877F0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lang w:val="en-US"/>
        </w:rPr>
      </w:pPr>
      <w:r w:rsidRPr="00E16E5B">
        <w:rPr>
          <w:rFonts w:ascii="Arial" w:hAnsi="Arial" w:cs="Arial"/>
          <w:lang w:val="en-US"/>
        </w:rPr>
        <w:t xml:space="preserve">Winners shall be notified by the </w:t>
      </w:r>
      <w:proofErr w:type="spellStart"/>
      <w:r w:rsidR="00130F68" w:rsidRPr="00E16E5B">
        <w:rPr>
          <w:rFonts w:ascii="Arial" w:hAnsi="Arial" w:cs="Arial"/>
          <w:lang w:val="en-US"/>
        </w:rPr>
        <w:t>organiser</w:t>
      </w:r>
      <w:proofErr w:type="spellEnd"/>
      <w:r w:rsidRPr="00E16E5B">
        <w:rPr>
          <w:rFonts w:ascii="Arial" w:hAnsi="Arial" w:cs="Arial"/>
          <w:lang w:val="en-US"/>
        </w:rPr>
        <w:t xml:space="preserve"> via telephone or email in </w:t>
      </w:r>
      <w:r w:rsidR="00676BE3" w:rsidRPr="00E16E5B">
        <w:rPr>
          <w:rFonts w:ascii="Arial" w:hAnsi="Arial" w:cs="Arial"/>
          <w:lang w:val="en-US"/>
        </w:rPr>
        <w:t>November</w:t>
      </w:r>
      <w:r w:rsidRPr="00E16E5B">
        <w:rPr>
          <w:rFonts w:ascii="Arial" w:hAnsi="Arial" w:cs="Arial"/>
          <w:lang w:val="en-US"/>
        </w:rPr>
        <w:t xml:space="preserve"> 201</w:t>
      </w:r>
      <w:r w:rsidR="003216DA">
        <w:rPr>
          <w:rFonts w:ascii="Arial" w:hAnsi="Arial" w:cs="Arial"/>
          <w:lang w:val="en-US"/>
        </w:rPr>
        <w:t>9</w:t>
      </w:r>
      <w:r w:rsidRPr="00E16E5B">
        <w:rPr>
          <w:rFonts w:ascii="Arial" w:hAnsi="Arial" w:cs="Arial"/>
          <w:lang w:val="en-US"/>
        </w:rPr>
        <w:t>.</w:t>
      </w:r>
      <w:r w:rsidR="00841915" w:rsidRPr="00E16E5B">
        <w:rPr>
          <w:rFonts w:ascii="Arial" w:hAnsi="Arial" w:cs="Arial"/>
          <w:lang w:val="en-US"/>
        </w:rPr>
        <w:t xml:space="preserve"> If </w:t>
      </w:r>
      <w:r w:rsidR="006863EE" w:rsidRPr="00E16E5B">
        <w:rPr>
          <w:rFonts w:ascii="Arial" w:hAnsi="Arial" w:cs="Arial"/>
          <w:lang w:val="en-US"/>
        </w:rPr>
        <w:t xml:space="preserve">there is </w:t>
      </w:r>
      <w:r w:rsidR="00841915" w:rsidRPr="00E16E5B">
        <w:rPr>
          <w:rFonts w:ascii="Arial" w:hAnsi="Arial" w:cs="Arial"/>
          <w:lang w:val="en-US"/>
        </w:rPr>
        <w:t xml:space="preserve">no response from the chosen winner within </w:t>
      </w:r>
      <w:r w:rsidR="00E90BAA" w:rsidRPr="00E16E5B">
        <w:rPr>
          <w:rFonts w:ascii="Arial" w:hAnsi="Arial" w:cs="Arial"/>
          <w:lang w:val="en-US"/>
        </w:rPr>
        <w:t>five</w:t>
      </w:r>
      <w:r w:rsidR="00841915" w:rsidRPr="00E16E5B">
        <w:rPr>
          <w:rFonts w:ascii="Arial" w:hAnsi="Arial" w:cs="Arial"/>
          <w:lang w:val="en-US"/>
        </w:rPr>
        <w:t xml:space="preserve"> working days</w:t>
      </w:r>
      <w:r w:rsidR="006863EE" w:rsidRPr="00E16E5B">
        <w:rPr>
          <w:rFonts w:ascii="Arial" w:hAnsi="Arial" w:cs="Arial"/>
          <w:lang w:val="en-US"/>
        </w:rPr>
        <w:t>,</w:t>
      </w:r>
      <w:r w:rsidR="00841915" w:rsidRPr="00E16E5B">
        <w:rPr>
          <w:rFonts w:ascii="Arial" w:hAnsi="Arial" w:cs="Arial"/>
          <w:lang w:val="en-US"/>
        </w:rPr>
        <w:t xml:space="preserve"> a</w:t>
      </w:r>
      <w:r w:rsidR="006863EE" w:rsidRPr="00E16E5B">
        <w:rPr>
          <w:rFonts w:ascii="Arial" w:hAnsi="Arial" w:cs="Arial"/>
          <w:lang w:val="en-US"/>
        </w:rPr>
        <w:t>nother</w:t>
      </w:r>
      <w:r w:rsidR="00841915" w:rsidRPr="00E16E5B">
        <w:rPr>
          <w:rFonts w:ascii="Arial" w:hAnsi="Arial" w:cs="Arial"/>
          <w:lang w:val="en-US"/>
        </w:rPr>
        <w:t xml:space="preserve"> winner will be selected. </w:t>
      </w:r>
      <w:r w:rsidR="00130F68" w:rsidRPr="00E16E5B">
        <w:rPr>
          <w:rFonts w:ascii="Arial" w:hAnsi="Arial" w:cs="Arial"/>
          <w:lang w:val="en-US"/>
        </w:rPr>
        <w:t xml:space="preserve">The </w:t>
      </w:r>
      <w:r w:rsidR="00DA29E3">
        <w:rPr>
          <w:rFonts w:ascii="Arial" w:hAnsi="Arial" w:cs="Arial"/>
          <w:lang w:val="en-US"/>
        </w:rPr>
        <w:t>organizer is</w:t>
      </w:r>
      <w:r w:rsidR="00841915" w:rsidRPr="00E16E5B">
        <w:rPr>
          <w:rFonts w:ascii="Arial" w:hAnsi="Arial" w:cs="Arial"/>
          <w:lang w:val="en-US"/>
        </w:rPr>
        <w:t xml:space="preserve"> not responsible for and shall not be liable for late, lost</w:t>
      </w:r>
      <w:r w:rsidR="006863EE" w:rsidRPr="00E16E5B">
        <w:rPr>
          <w:rFonts w:ascii="Arial" w:hAnsi="Arial" w:cs="Arial"/>
          <w:lang w:val="en-US"/>
        </w:rPr>
        <w:t xml:space="preserve"> or</w:t>
      </w:r>
      <w:r w:rsidR="00841915" w:rsidRPr="00E16E5B">
        <w:rPr>
          <w:rFonts w:ascii="Arial" w:hAnsi="Arial" w:cs="Arial"/>
          <w:lang w:val="en-US"/>
        </w:rPr>
        <w:t xml:space="preserve"> misdirected</w:t>
      </w:r>
      <w:r w:rsidR="006863EE" w:rsidRPr="00E16E5B">
        <w:rPr>
          <w:rFonts w:ascii="Arial" w:hAnsi="Arial" w:cs="Arial"/>
          <w:lang w:val="en-US"/>
        </w:rPr>
        <w:t xml:space="preserve"> entries</w:t>
      </w:r>
      <w:r w:rsidR="00841915" w:rsidRPr="00E16E5B">
        <w:rPr>
          <w:rFonts w:ascii="Arial" w:hAnsi="Arial" w:cs="Arial"/>
          <w:lang w:val="en-US"/>
        </w:rPr>
        <w:t>, or unsuccessful efforts to notify winners.</w:t>
      </w:r>
    </w:p>
    <w:p w14:paraId="77F27B96" w14:textId="4A48AA33" w:rsidR="00834991" w:rsidRPr="000D1886" w:rsidRDefault="008615EB" w:rsidP="009877F0">
      <w:pPr>
        <w:pStyle w:val="ListParagraph"/>
        <w:numPr>
          <w:ilvl w:val="0"/>
          <w:numId w:val="3"/>
        </w:numPr>
        <w:spacing w:after="0" w:line="240" w:lineRule="auto"/>
        <w:rPr>
          <w:rFonts w:ascii="Arial" w:hAnsi="Arial" w:cs="Arial"/>
          <w:lang w:val="en-US"/>
        </w:rPr>
      </w:pPr>
      <w:r w:rsidRPr="00E16E5B">
        <w:rPr>
          <w:rFonts w:ascii="Arial" w:hAnsi="Arial" w:cs="Arial"/>
          <w:lang w:val="en-US"/>
        </w:rPr>
        <w:t>Winners will be required to attend a prize</w:t>
      </w:r>
      <w:r w:rsidR="006863EE" w:rsidRPr="00E16E5B">
        <w:rPr>
          <w:rFonts w:ascii="Arial" w:hAnsi="Arial" w:cs="Arial"/>
          <w:lang w:val="en-US"/>
        </w:rPr>
        <w:t>-</w:t>
      </w:r>
      <w:r w:rsidRPr="00E16E5B">
        <w:rPr>
          <w:rFonts w:ascii="Arial" w:hAnsi="Arial" w:cs="Arial"/>
          <w:lang w:val="en-US"/>
        </w:rPr>
        <w:t xml:space="preserve">giving ceremony within three months after the announcement </w:t>
      </w:r>
      <w:r w:rsidR="006863EE" w:rsidRPr="000D1886">
        <w:rPr>
          <w:rFonts w:ascii="Arial" w:hAnsi="Arial" w:cs="Arial"/>
          <w:lang w:val="en-US"/>
        </w:rPr>
        <w:t xml:space="preserve">of </w:t>
      </w:r>
      <w:r w:rsidR="00824EC6" w:rsidRPr="000D1886">
        <w:rPr>
          <w:rFonts w:ascii="Arial" w:hAnsi="Arial" w:cs="Arial"/>
          <w:lang w:val="en-US"/>
        </w:rPr>
        <w:t xml:space="preserve">the </w:t>
      </w:r>
      <w:r w:rsidR="006863EE" w:rsidRPr="000D1886">
        <w:rPr>
          <w:rFonts w:ascii="Arial" w:hAnsi="Arial" w:cs="Arial"/>
          <w:lang w:val="en-US"/>
        </w:rPr>
        <w:t xml:space="preserve">results. </w:t>
      </w:r>
    </w:p>
    <w:p w14:paraId="5AE0D5F9" w14:textId="77777777" w:rsidR="00787266" w:rsidRPr="000D1886" w:rsidRDefault="00787266" w:rsidP="009877F0">
      <w:pPr>
        <w:pStyle w:val="ListParagraph"/>
        <w:numPr>
          <w:ilvl w:val="0"/>
          <w:numId w:val="3"/>
        </w:numPr>
        <w:spacing w:after="0" w:line="240" w:lineRule="auto"/>
        <w:rPr>
          <w:rFonts w:ascii="Arial" w:hAnsi="Arial" w:cs="Arial"/>
          <w:lang w:val="en-US"/>
        </w:rPr>
      </w:pPr>
      <w:r w:rsidRPr="000D1886">
        <w:rPr>
          <w:rFonts w:ascii="Arial" w:hAnsi="Arial" w:cs="Arial"/>
          <w:lang w:val="en-US"/>
        </w:rPr>
        <w:t>Entries not conforming to contest guidelines / rules will be disqualified. The judges reserve the right to reject entries found to contain false information at their discretion.</w:t>
      </w:r>
    </w:p>
    <w:p w14:paraId="599E862D" w14:textId="49B6747E" w:rsidR="00787266" w:rsidRPr="000D1886" w:rsidRDefault="00787266" w:rsidP="009877F0">
      <w:pPr>
        <w:pStyle w:val="ListParagraph"/>
        <w:numPr>
          <w:ilvl w:val="0"/>
          <w:numId w:val="3"/>
        </w:numPr>
        <w:spacing w:after="0" w:line="240" w:lineRule="auto"/>
        <w:rPr>
          <w:rFonts w:ascii="Arial" w:hAnsi="Arial" w:cs="Arial"/>
          <w:lang w:val="en-US"/>
        </w:rPr>
      </w:pPr>
      <w:r w:rsidRPr="000D1886">
        <w:rPr>
          <w:rFonts w:ascii="Arial" w:hAnsi="Arial" w:cs="Arial"/>
          <w:lang w:val="en-US"/>
        </w:rPr>
        <w:t xml:space="preserve">The decision of the judges is final. No correspondence will be </w:t>
      </w:r>
      <w:r w:rsidR="00824EC6" w:rsidRPr="000D1886">
        <w:rPr>
          <w:rFonts w:ascii="Arial" w:hAnsi="Arial" w:cs="Arial"/>
          <w:lang w:val="en-US"/>
        </w:rPr>
        <w:t>entertained</w:t>
      </w:r>
      <w:r w:rsidRPr="000D1886">
        <w:rPr>
          <w:rFonts w:ascii="Arial" w:hAnsi="Arial" w:cs="Arial"/>
          <w:lang w:val="en-US"/>
        </w:rPr>
        <w:t>.</w:t>
      </w:r>
    </w:p>
    <w:p w14:paraId="4D41D1B7" w14:textId="77777777" w:rsidR="009E350E" w:rsidRDefault="009E350E" w:rsidP="009877F0">
      <w:pPr>
        <w:spacing w:after="0" w:line="240" w:lineRule="auto"/>
        <w:jc w:val="both"/>
        <w:rPr>
          <w:rFonts w:ascii="Arial" w:hAnsi="Arial" w:cs="Arial"/>
          <w:i/>
          <w:lang w:val="en-US"/>
        </w:rPr>
      </w:pPr>
    </w:p>
    <w:p w14:paraId="6EB3C884" w14:textId="77777777" w:rsidR="00EC493A" w:rsidRDefault="00EC493A" w:rsidP="009877F0">
      <w:pPr>
        <w:spacing w:after="0" w:line="240" w:lineRule="auto"/>
        <w:jc w:val="both"/>
        <w:rPr>
          <w:rFonts w:ascii="Arial" w:hAnsi="Arial" w:cs="Arial"/>
          <w:b/>
          <w:lang w:val="en-US"/>
        </w:rPr>
      </w:pPr>
    </w:p>
    <w:p w14:paraId="2854CF5C" w14:textId="3EC6F4B8" w:rsidR="00DF7AEC" w:rsidRPr="00E16E5B" w:rsidRDefault="00EE7C46" w:rsidP="009877F0">
      <w:pPr>
        <w:spacing w:after="0" w:line="240" w:lineRule="auto"/>
        <w:jc w:val="both"/>
        <w:rPr>
          <w:rFonts w:ascii="Arial" w:hAnsi="Arial" w:cs="Arial"/>
          <w:b/>
          <w:lang w:val="en-US"/>
        </w:rPr>
      </w:pPr>
      <w:r>
        <w:rPr>
          <w:rFonts w:ascii="Arial" w:hAnsi="Arial" w:cs="Arial"/>
          <w:b/>
          <w:lang w:val="en-US"/>
        </w:rPr>
        <w:t>Websites</w:t>
      </w:r>
    </w:p>
    <w:p w14:paraId="58A3D117" w14:textId="77777777" w:rsidR="00DF7AEC" w:rsidRPr="00E16E5B" w:rsidRDefault="00DF7AEC" w:rsidP="009877F0">
      <w:pPr>
        <w:spacing w:after="0" w:line="240" w:lineRule="auto"/>
        <w:jc w:val="both"/>
        <w:rPr>
          <w:rFonts w:ascii="Arial" w:hAnsi="Arial" w:cs="Arial"/>
          <w:lang w:val="en-US"/>
        </w:rPr>
      </w:pPr>
    </w:p>
    <w:p w14:paraId="1F9942F0" w14:textId="77777777" w:rsidR="00DF7AEC" w:rsidRPr="00E16E5B" w:rsidRDefault="00DF7AEC" w:rsidP="009877F0">
      <w:pPr>
        <w:spacing w:after="0" w:line="240" w:lineRule="auto"/>
        <w:jc w:val="both"/>
        <w:rPr>
          <w:rFonts w:ascii="Arial" w:hAnsi="Arial" w:cs="Arial"/>
          <w:lang w:val="en-US"/>
        </w:rPr>
      </w:pPr>
      <w:r w:rsidRPr="00E16E5B">
        <w:rPr>
          <w:rFonts w:ascii="Arial" w:hAnsi="Arial" w:cs="Arial"/>
          <w:lang w:val="en-US"/>
        </w:rPr>
        <w:t>The following websites and resources may be of use for background information and ideas:</w:t>
      </w:r>
    </w:p>
    <w:p w14:paraId="55A9B406" w14:textId="77777777" w:rsidR="00DF7AEC" w:rsidRPr="00E16E5B" w:rsidRDefault="00DF7AEC" w:rsidP="00DA29E3">
      <w:pPr>
        <w:pStyle w:val="ListParagraph"/>
        <w:spacing w:after="0" w:line="240" w:lineRule="auto"/>
        <w:jc w:val="both"/>
        <w:rPr>
          <w:rFonts w:ascii="Arial" w:hAnsi="Arial" w:cs="Arial"/>
          <w:lang w:val="en-US"/>
        </w:rPr>
      </w:pPr>
      <w:r w:rsidRPr="00E16E5B">
        <w:rPr>
          <w:rFonts w:ascii="Arial" w:hAnsi="Arial" w:cs="Arial"/>
          <w:lang w:val="en-US"/>
        </w:rPr>
        <w:t>www.icrc.org</w:t>
      </w:r>
    </w:p>
    <w:p w14:paraId="6A6C24EA" w14:textId="77777777" w:rsidR="00DF7AEC" w:rsidRPr="00E16E5B" w:rsidRDefault="00DF7AEC" w:rsidP="00DA29E3">
      <w:pPr>
        <w:pStyle w:val="ListParagraph"/>
        <w:spacing w:after="0" w:line="240" w:lineRule="auto"/>
        <w:jc w:val="both"/>
        <w:rPr>
          <w:rFonts w:ascii="Arial" w:hAnsi="Arial" w:cs="Arial"/>
          <w:lang w:val="en-US"/>
        </w:rPr>
      </w:pPr>
      <w:r w:rsidRPr="00E16E5B">
        <w:rPr>
          <w:rFonts w:ascii="Arial" w:hAnsi="Arial" w:cs="Arial"/>
          <w:lang w:val="en-US"/>
        </w:rPr>
        <w:t>www.nationalpressclub.org.my</w:t>
      </w:r>
    </w:p>
    <w:p w14:paraId="51D123F0" w14:textId="77777777" w:rsidR="00DF7AEC" w:rsidRPr="00E16E5B" w:rsidRDefault="00DF7AEC" w:rsidP="00DA29E3">
      <w:pPr>
        <w:pStyle w:val="ListParagraph"/>
        <w:spacing w:after="0" w:line="240" w:lineRule="auto"/>
        <w:jc w:val="both"/>
        <w:rPr>
          <w:rFonts w:ascii="Arial" w:hAnsi="Arial" w:cs="Arial"/>
          <w:lang w:val="en-US"/>
        </w:rPr>
      </w:pPr>
      <w:r w:rsidRPr="00E16E5B">
        <w:rPr>
          <w:rFonts w:ascii="Arial" w:hAnsi="Arial" w:cs="Arial"/>
          <w:lang w:val="en-US"/>
        </w:rPr>
        <w:t>www.redcrescent.org.my</w:t>
      </w:r>
    </w:p>
    <w:p w14:paraId="5F5C7C7C" w14:textId="77777777" w:rsidR="00DF7AEC" w:rsidRPr="00E16E5B" w:rsidRDefault="00DF7AEC" w:rsidP="00DA29E3">
      <w:pPr>
        <w:pStyle w:val="ListParagraph"/>
        <w:spacing w:after="0" w:line="240" w:lineRule="auto"/>
        <w:jc w:val="both"/>
        <w:rPr>
          <w:rFonts w:ascii="Arial" w:hAnsi="Arial" w:cs="Arial"/>
          <w:lang w:val="en-US"/>
        </w:rPr>
      </w:pPr>
      <w:r w:rsidRPr="00E16E5B">
        <w:rPr>
          <w:rFonts w:ascii="Arial" w:hAnsi="Arial" w:cs="Arial"/>
          <w:lang w:val="en-US"/>
        </w:rPr>
        <w:t>www.ifrc.org</w:t>
      </w:r>
    </w:p>
    <w:p w14:paraId="7A209A21" w14:textId="77777777" w:rsidR="00DF7AEC" w:rsidRPr="00E16E5B" w:rsidRDefault="00DF7AEC" w:rsidP="00DA29E3">
      <w:pPr>
        <w:pStyle w:val="ListParagraph"/>
        <w:spacing w:after="0" w:line="240" w:lineRule="auto"/>
        <w:jc w:val="both"/>
        <w:rPr>
          <w:rFonts w:ascii="Arial" w:hAnsi="Arial" w:cs="Arial"/>
          <w:lang w:val="en-US"/>
        </w:rPr>
      </w:pPr>
      <w:r w:rsidRPr="00E16E5B">
        <w:rPr>
          <w:rFonts w:ascii="Arial" w:hAnsi="Arial" w:cs="Arial"/>
          <w:lang w:val="en-US"/>
        </w:rPr>
        <w:t>www.healthcareindanger.org</w:t>
      </w:r>
    </w:p>
    <w:p w14:paraId="4FC5D235" w14:textId="77777777" w:rsidR="00DF7AEC" w:rsidRPr="00E16E5B" w:rsidRDefault="00DF7AEC" w:rsidP="00DA29E3">
      <w:pPr>
        <w:pStyle w:val="ListParagraph"/>
        <w:spacing w:after="0" w:line="240" w:lineRule="auto"/>
        <w:jc w:val="both"/>
        <w:rPr>
          <w:rFonts w:ascii="Arial" w:hAnsi="Arial" w:cs="Arial"/>
          <w:lang w:val="en-US"/>
        </w:rPr>
      </w:pPr>
      <w:r w:rsidRPr="00E16E5B">
        <w:rPr>
          <w:rFonts w:ascii="Arial" w:hAnsi="Arial" w:cs="Arial"/>
          <w:lang w:val="en-US"/>
        </w:rPr>
        <w:t>www.fundamentalprinciples.today</w:t>
      </w:r>
    </w:p>
    <w:p w14:paraId="22105408" w14:textId="77777777" w:rsidR="009877F0" w:rsidRDefault="009877F0" w:rsidP="009877F0">
      <w:pPr>
        <w:spacing w:after="0" w:line="240" w:lineRule="auto"/>
        <w:jc w:val="both"/>
        <w:rPr>
          <w:rFonts w:ascii="Arial" w:hAnsi="Arial" w:cs="Arial"/>
          <w:i/>
          <w:lang w:val="en-US"/>
        </w:rPr>
      </w:pPr>
    </w:p>
    <w:p w14:paraId="67748D99" w14:textId="77777777" w:rsidR="009877F0" w:rsidRDefault="009877F0" w:rsidP="009877F0">
      <w:pPr>
        <w:spacing w:after="0" w:line="240" w:lineRule="auto"/>
        <w:jc w:val="both"/>
        <w:rPr>
          <w:rFonts w:ascii="Arial" w:hAnsi="Arial" w:cs="Arial"/>
          <w:i/>
          <w:lang w:val="en-US"/>
        </w:rPr>
      </w:pPr>
    </w:p>
    <w:p w14:paraId="2C7C1564" w14:textId="442C9E35" w:rsidR="0071567F" w:rsidRPr="00E16E5B" w:rsidRDefault="0071567F" w:rsidP="009877F0">
      <w:pPr>
        <w:spacing w:after="0" w:line="240" w:lineRule="auto"/>
        <w:jc w:val="both"/>
        <w:rPr>
          <w:rFonts w:ascii="Arial" w:hAnsi="Arial" w:cs="Arial"/>
          <w:i/>
          <w:lang w:val="en-US"/>
        </w:rPr>
      </w:pPr>
      <w:r w:rsidRPr="00E16E5B">
        <w:rPr>
          <w:rFonts w:ascii="Arial" w:hAnsi="Arial" w:cs="Arial"/>
          <w:i/>
          <w:lang w:val="en-US"/>
        </w:rPr>
        <w:t>For further information, please contact:</w:t>
      </w:r>
    </w:p>
    <w:p w14:paraId="2F4D6662" w14:textId="77777777" w:rsidR="0071567F" w:rsidRPr="00E16E5B" w:rsidRDefault="0071567F" w:rsidP="009877F0">
      <w:pPr>
        <w:spacing w:after="0" w:line="240" w:lineRule="auto"/>
        <w:jc w:val="both"/>
        <w:rPr>
          <w:rFonts w:ascii="Arial" w:hAnsi="Arial" w:cs="Arial"/>
          <w:lang w:val="en-US"/>
        </w:rPr>
      </w:pPr>
    </w:p>
    <w:p w14:paraId="475D9B43" w14:textId="77777777" w:rsidR="0071567F" w:rsidRPr="00E16E5B" w:rsidRDefault="0071567F" w:rsidP="009877F0">
      <w:pPr>
        <w:spacing w:after="0" w:line="240" w:lineRule="auto"/>
        <w:jc w:val="both"/>
        <w:rPr>
          <w:rFonts w:ascii="Arial" w:hAnsi="Arial" w:cs="Arial"/>
          <w:lang w:val="en-US"/>
        </w:rPr>
      </w:pPr>
      <w:r w:rsidRPr="00E16E5B">
        <w:rPr>
          <w:rFonts w:ascii="Arial" w:hAnsi="Arial" w:cs="Arial"/>
          <w:lang w:val="en-US"/>
        </w:rPr>
        <w:t>International Committee of the Red Cross (ICRC)</w:t>
      </w:r>
    </w:p>
    <w:p w14:paraId="6D1A3520" w14:textId="77777777" w:rsidR="0071567F" w:rsidRPr="00E16E5B" w:rsidRDefault="0071567F" w:rsidP="009877F0">
      <w:pPr>
        <w:spacing w:after="0" w:line="240" w:lineRule="auto"/>
        <w:jc w:val="both"/>
        <w:rPr>
          <w:rFonts w:ascii="Arial" w:hAnsi="Arial" w:cs="Arial"/>
          <w:lang w:val="en-US"/>
        </w:rPr>
      </w:pPr>
      <w:r w:rsidRPr="00E16E5B">
        <w:rPr>
          <w:rFonts w:ascii="Arial" w:hAnsi="Arial" w:cs="Arial"/>
          <w:lang w:val="en-US"/>
        </w:rPr>
        <w:t>Unit 50-11-1, Level 11, Wisma UOA Damansara,</w:t>
      </w:r>
    </w:p>
    <w:p w14:paraId="2174FA06" w14:textId="77777777" w:rsidR="0071567F" w:rsidRPr="00E16E5B" w:rsidRDefault="0071567F" w:rsidP="009877F0">
      <w:pPr>
        <w:spacing w:after="0" w:line="240" w:lineRule="auto"/>
        <w:jc w:val="both"/>
        <w:rPr>
          <w:rFonts w:ascii="Arial" w:hAnsi="Arial" w:cs="Arial"/>
          <w:lang w:val="en-US"/>
        </w:rPr>
      </w:pPr>
      <w:r w:rsidRPr="00E16E5B">
        <w:rPr>
          <w:rFonts w:ascii="Arial" w:hAnsi="Arial" w:cs="Arial"/>
          <w:lang w:val="en-US"/>
        </w:rPr>
        <w:t xml:space="preserve">No. 50, </w:t>
      </w:r>
      <w:proofErr w:type="spellStart"/>
      <w:r w:rsidRPr="00E16E5B">
        <w:rPr>
          <w:rFonts w:ascii="Arial" w:hAnsi="Arial" w:cs="Arial"/>
          <w:lang w:val="en-US"/>
        </w:rPr>
        <w:t>Jalan</w:t>
      </w:r>
      <w:proofErr w:type="spellEnd"/>
      <w:r w:rsidRPr="00E16E5B">
        <w:rPr>
          <w:rFonts w:ascii="Arial" w:hAnsi="Arial" w:cs="Arial"/>
          <w:lang w:val="en-US"/>
        </w:rPr>
        <w:t xml:space="preserve"> Dungun, Damansara Heights,</w:t>
      </w:r>
    </w:p>
    <w:p w14:paraId="1FA87327" w14:textId="77777777" w:rsidR="0071567F" w:rsidRPr="00E16E5B" w:rsidRDefault="0071567F" w:rsidP="009877F0">
      <w:pPr>
        <w:spacing w:after="0" w:line="240" w:lineRule="auto"/>
        <w:jc w:val="both"/>
        <w:rPr>
          <w:rFonts w:ascii="Arial" w:hAnsi="Arial" w:cs="Arial"/>
        </w:rPr>
      </w:pPr>
      <w:r w:rsidRPr="00E16E5B">
        <w:rPr>
          <w:rFonts w:ascii="Arial" w:hAnsi="Arial" w:cs="Arial"/>
        </w:rPr>
        <w:t>50490 Kuala Lumpur</w:t>
      </w:r>
    </w:p>
    <w:p w14:paraId="366578D9" w14:textId="2312829E" w:rsidR="0071567F" w:rsidRPr="00E16E5B" w:rsidRDefault="0071567F" w:rsidP="009877F0">
      <w:pPr>
        <w:spacing w:after="0" w:line="240" w:lineRule="auto"/>
        <w:jc w:val="both"/>
        <w:rPr>
          <w:rFonts w:ascii="Arial" w:hAnsi="Arial" w:cs="Arial"/>
        </w:rPr>
      </w:pPr>
      <w:r w:rsidRPr="00E16E5B">
        <w:rPr>
          <w:rFonts w:ascii="Arial" w:hAnsi="Arial" w:cs="Arial"/>
        </w:rPr>
        <w:t xml:space="preserve">T: 03 2084 1800  </w:t>
      </w:r>
      <w:r w:rsidR="00D90CB6" w:rsidRPr="00E16E5B">
        <w:rPr>
          <w:rFonts w:ascii="Arial" w:hAnsi="Arial" w:cs="Arial"/>
        </w:rPr>
        <w:t xml:space="preserve"> </w:t>
      </w:r>
      <w:r w:rsidRPr="00E16E5B">
        <w:rPr>
          <w:rFonts w:ascii="Arial" w:hAnsi="Arial" w:cs="Arial"/>
        </w:rPr>
        <w:t>F: 03 2084 1999</w:t>
      </w:r>
    </w:p>
    <w:p w14:paraId="6DD9EA28" w14:textId="77777777" w:rsidR="0071567F" w:rsidRPr="00E16E5B" w:rsidRDefault="0071567F" w:rsidP="009877F0">
      <w:pPr>
        <w:spacing w:after="0" w:line="240" w:lineRule="auto"/>
        <w:jc w:val="both"/>
        <w:rPr>
          <w:rFonts w:ascii="Arial" w:hAnsi="Arial" w:cs="Arial"/>
        </w:rPr>
      </w:pPr>
      <w:r w:rsidRPr="00E16E5B">
        <w:rPr>
          <w:rFonts w:ascii="Arial" w:hAnsi="Arial" w:cs="Arial"/>
        </w:rPr>
        <w:t>E: kualalumpur@icrc.org</w:t>
      </w:r>
    </w:p>
    <w:p w14:paraId="77792240" w14:textId="77777777" w:rsidR="002547DA" w:rsidRPr="00E16E5B" w:rsidRDefault="002547DA" w:rsidP="009877F0">
      <w:pPr>
        <w:spacing w:after="0" w:line="240" w:lineRule="auto"/>
        <w:jc w:val="both"/>
        <w:rPr>
          <w:rFonts w:ascii="Arial" w:hAnsi="Arial" w:cs="Arial"/>
        </w:rPr>
      </w:pPr>
    </w:p>
    <w:p w14:paraId="7D23FAF7" w14:textId="77777777" w:rsidR="005A27E0" w:rsidRPr="00E16E5B" w:rsidRDefault="00F711CF" w:rsidP="009877F0">
      <w:pPr>
        <w:spacing w:after="0" w:line="240" w:lineRule="auto"/>
        <w:jc w:val="both"/>
        <w:rPr>
          <w:rFonts w:ascii="Arial" w:hAnsi="Arial" w:cs="Arial"/>
          <w:lang w:val="en-US"/>
        </w:rPr>
      </w:pPr>
      <w:r w:rsidRPr="00E16E5B">
        <w:rPr>
          <w:rFonts w:ascii="Arial" w:hAnsi="Arial" w:cs="Arial"/>
          <w:lang w:val="en-US"/>
        </w:rPr>
        <w:t xml:space="preserve">The </w:t>
      </w:r>
      <w:r w:rsidR="005A27E0" w:rsidRPr="00E16E5B">
        <w:rPr>
          <w:rFonts w:ascii="Arial" w:hAnsi="Arial" w:cs="Arial"/>
          <w:lang w:val="en-US"/>
        </w:rPr>
        <w:t>National Press Club Malaysia</w:t>
      </w:r>
    </w:p>
    <w:p w14:paraId="685FD089" w14:textId="779FF364" w:rsidR="005A27E0" w:rsidRPr="00E16E5B" w:rsidRDefault="005A27E0" w:rsidP="009877F0">
      <w:pPr>
        <w:spacing w:after="0" w:line="240" w:lineRule="auto"/>
        <w:jc w:val="both"/>
        <w:rPr>
          <w:rFonts w:ascii="Arial" w:hAnsi="Arial" w:cs="Arial"/>
          <w:lang w:val="en-US"/>
        </w:rPr>
      </w:pPr>
      <w:r w:rsidRPr="00E16E5B">
        <w:rPr>
          <w:rFonts w:ascii="Arial" w:hAnsi="Arial" w:cs="Arial"/>
          <w:lang w:val="en-US"/>
        </w:rPr>
        <w:t>84</w:t>
      </w:r>
      <w:r w:rsidR="00824EC6">
        <w:rPr>
          <w:rFonts w:ascii="Arial" w:hAnsi="Arial" w:cs="Arial"/>
          <w:lang w:val="en-US"/>
        </w:rPr>
        <w:t>,</w:t>
      </w:r>
      <w:r w:rsidRPr="00E16E5B">
        <w:rPr>
          <w:rFonts w:ascii="Arial" w:hAnsi="Arial" w:cs="Arial"/>
          <w:lang w:val="en-US"/>
        </w:rPr>
        <w:t xml:space="preserve"> </w:t>
      </w:r>
      <w:proofErr w:type="spellStart"/>
      <w:r w:rsidRPr="00E16E5B">
        <w:rPr>
          <w:rFonts w:ascii="Arial" w:hAnsi="Arial" w:cs="Arial"/>
          <w:lang w:val="en-US"/>
        </w:rPr>
        <w:t>Jalan</w:t>
      </w:r>
      <w:proofErr w:type="spellEnd"/>
      <w:r w:rsidRPr="00E16E5B">
        <w:rPr>
          <w:rFonts w:ascii="Arial" w:hAnsi="Arial" w:cs="Arial"/>
          <w:lang w:val="en-US"/>
        </w:rPr>
        <w:t xml:space="preserve"> </w:t>
      </w:r>
      <w:proofErr w:type="spellStart"/>
      <w:r w:rsidRPr="00E16E5B">
        <w:rPr>
          <w:rFonts w:ascii="Arial" w:hAnsi="Arial" w:cs="Arial"/>
          <w:lang w:val="en-US"/>
        </w:rPr>
        <w:t>Tangsi</w:t>
      </w:r>
      <w:proofErr w:type="spellEnd"/>
      <w:r w:rsidRPr="00E16E5B">
        <w:rPr>
          <w:rFonts w:ascii="Arial" w:hAnsi="Arial" w:cs="Arial"/>
          <w:lang w:val="en-US"/>
        </w:rPr>
        <w:t xml:space="preserve">, </w:t>
      </w:r>
    </w:p>
    <w:p w14:paraId="3ED00CE2" w14:textId="5513CDE0" w:rsidR="005A27E0" w:rsidRPr="00E16E5B" w:rsidRDefault="005A27E0" w:rsidP="009877F0">
      <w:pPr>
        <w:spacing w:after="0" w:line="240" w:lineRule="auto"/>
        <w:jc w:val="both"/>
        <w:rPr>
          <w:rFonts w:ascii="Arial" w:hAnsi="Arial" w:cs="Arial"/>
        </w:rPr>
      </w:pPr>
      <w:r w:rsidRPr="00E16E5B">
        <w:rPr>
          <w:rFonts w:ascii="Arial" w:hAnsi="Arial" w:cs="Arial"/>
        </w:rPr>
        <w:t xml:space="preserve">50480 Kuala Lumpur </w:t>
      </w:r>
    </w:p>
    <w:p w14:paraId="47FBFC8F" w14:textId="1332267E" w:rsidR="0071567F" w:rsidRPr="00E16E5B" w:rsidRDefault="005A27E0" w:rsidP="009877F0">
      <w:pPr>
        <w:spacing w:after="0" w:line="240" w:lineRule="auto"/>
        <w:jc w:val="both"/>
        <w:rPr>
          <w:rFonts w:ascii="Arial" w:hAnsi="Arial" w:cs="Arial"/>
        </w:rPr>
      </w:pPr>
      <w:r w:rsidRPr="00E16E5B">
        <w:rPr>
          <w:rFonts w:ascii="Arial" w:hAnsi="Arial" w:cs="Arial"/>
        </w:rPr>
        <w:t>T: 03 2694 0525</w:t>
      </w:r>
      <w:r w:rsidR="00D90CB6" w:rsidRPr="00E16E5B">
        <w:rPr>
          <w:rFonts w:ascii="Arial" w:hAnsi="Arial" w:cs="Arial"/>
        </w:rPr>
        <w:t xml:space="preserve">  </w:t>
      </w:r>
      <w:r w:rsidRPr="00E16E5B">
        <w:rPr>
          <w:rFonts w:ascii="Arial" w:hAnsi="Arial" w:cs="Arial"/>
        </w:rPr>
        <w:t>F: 03 2691 6331</w:t>
      </w:r>
    </w:p>
    <w:p w14:paraId="4EC4639C" w14:textId="29D1E598" w:rsidR="007E1C4F" w:rsidRDefault="005A27E0" w:rsidP="009877F0">
      <w:pPr>
        <w:spacing w:after="0" w:line="240" w:lineRule="auto"/>
        <w:jc w:val="both"/>
        <w:rPr>
          <w:rFonts w:ascii="Arial" w:hAnsi="Arial" w:cs="Arial"/>
        </w:rPr>
      </w:pPr>
      <w:r w:rsidRPr="00E16E5B">
        <w:rPr>
          <w:rFonts w:ascii="Arial" w:hAnsi="Arial" w:cs="Arial"/>
        </w:rPr>
        <w:t xml:space="preserve">E: </w:t>
      </w:r>
      <w:hyperlink r:id="rId7" w:history="1">
        <w:r w:rsidR="001A6270" w:rsidRPr="00E648FA">
          <w:rPr>
            <w:rStyle w:val="Hyperlink"/>
            <w:rFonts w:ascii="Arial" w:hAnsi="Arial" w:cs="Arial"/>
          </w:rPr>
          <w:t>nationalpressclub@gmail.com</w:t>
        </w:r>
      </w:hyperlink>
    </w:p>
    <w:p w14:paraId="698B9BD8" w14:textId="77777777" w:rsidR="001A6270" w:rsidRDefault="001A6270" w:rsidP="009877F0">
      <w:pPr>
        <w:spacing w:after="0" w:line="240" w:lineRule="auto"/>
        <w:jc w:val="both"/>
        <w:rPr>
          <w:rFonts w:ascii="Arial" w:hAnsi="Arial" w:cs="Arial"/>
        </w:rPr>
      </w:pPr>
    </w:p>
    <w:p w14:paraId="76A062F8" w14:textId="77777777" w:rsidR="001A6270" w:rsidRPr="001A6270" w:rsidRDefault="001A6270" w:rsidP="001A6270">
      <w:pPr>
        <w:spacing w:after="0" w:line="240" w:lineRule="auto"/>
        <w:jc w:val="both"/>
        <w:rPr>
          <w:rFonts w:ascii="Arial" w:hAnsi="Arial" w:cs="Arial"/>
          <w:lang w:val="en-US"/>
        </w:rPr>
      </w:pPr>
      <w:r w:rsidRPr="001A6270">
        <w:rPr>
          <w:rFonts w:ascii="Arial" w:hAnsi="Arial" w:cs="Arial"/>
          <w:lang w:val="en-US"/>
        </w:rPr>
        <w:t>Malaysian Red Crescent</w:t>
      </w:r>
    </w:p>
    <w:p w14:paraId="0201C43A" w14:textId="77777777" w:rsidR="001A6270" w:rsidRPr="001A6270" w:rsidRDefault="001A6270" w:rsidP="001A6270">
      <w:pPr>
        <w:spacing w:after="0" w:line="240" w:lineRule="auto"/>
        <w:jc w:val="both"/>
        <w:rPr>
          <w:rFonts w:ascii="Arial" w:hAnsi="Arial" w:cs="Arial"/>
          <w:lang w:val="en-US"/>
        </w:rPr>
      </w:pPr>
      <w:r w:rsidRPr="001A6270">
        <w:rPr>
          <w:rFonts w:ascii="Arial" w:hAnsi="Arial" w:cs="Arial"/>
          <w:lang w:val="en-US"/>
        </w:rPr>
        <w:t>National Headquarters</w:t>
      </w:r>
    </w:p>
    <w:p w14:paraId="39971E66" w14:textId="262DCF74" w:rsidR="001A6270" w:rsidRPr="001A6270" w:rsidRDefault="001A6270" w:rsidP="001A6270">
      <w:pPr>
        <w:spacing w:after="0" w:line="240" w:lineRule="auto"/>
        <w:jc w:val="both"/>
        <w:rPr>
          <w:rFonts w:ascii="Arial" w:hAnsi="Arial" w:cs="Arial"/>
          <w:lang w:val="en-US"/>
        </w:rPr>
      </w:pPr>
      <w:r w:rsidRPr="001A6270">
        <w:rPr>
          <w:rFonts w:ascii="Arial" w:hAnsi="Arial" w:cs="Arial"/>
          <w:lang w:val="en-US"/>
        </w:rPr>
        <w:t xml:space="preserve">Lot PT54 </w:t>
      </w:r>
      <w:proofErr w:type="spellStart"/>
      <w:r w:rsidRPr="001A6270">
        <w:rPr>
          <w:rFonts w:ascii="Arial" w:hAnsi="Arial" w:cs="Arial"/>
          <w:lang w:val="en-US"/>
        </w:rPr>
        <w:t>Lengkok</w:t>
      </w:r>
      <w:proofErr w:type="spellEnd"/>
      <w:r w:rsidRPr="001A6270">
        <w:rPr>
          <w:rFonts w:ascii="Arial" w:hAnsi="Arial" w:cs="Arial"/>
          <w:lang w:val="en-US"/>
        </w:rPr>
        <w:t xml:space="preserve"> Belfield Off </w:t>
      </w:r>
      <w:proofErr w:type="spellStart"/>
      <w:r w:rsidRPr="001A6270">
        <w:rPr>
          <w:rFonts w:ascii="Arial" w:hAnsi="Arial" w:cs="Arial"/>
          <w:lang w:val="en-US"/>
        </w:rPr>
        <w:t>Jalan</w:t>
      </w:r>
      <w:proofErr w:type="spellEnd"/>
      <w:r w:rsidRPr="001A6270">
        <w:rPr>
          <w:rFonts w:ascii="Arial" w:hAnsi="Arial" w:cs="Arial"/>
          <w:lang w:val="en-US"/>
        </w:rPr>
        <w:t xml:space="preserve"> Wisma Putra</w:t>
      </w:r>
    </w:p>
    <w:p w14:paraId="75760BAA" w14:textId="77777777" w:rsidR="001A6270" w:rsidRPr="001A6270" w:rsidRDefault="001A6270" w:rsidP="001A6270">
      <w:pPr>
        <w:spacing w:after="0" w:line="240" w:lineRule="auto"/>
        <w:jc w:val="both"/>
        <w:rPr>
          <w:rFonts w:ascii="Arial" w:hAnsi="Arial" w:cs="Arial"/>
        </w:rPr>
      </w:pPr>
      <w:r w:rsidRPr="001A6270">
        <w:rPr>
          <w:rFonts w:ascii="Arial" w:hAnsi="Arial" w:cs="Arial"/>
        </w:rPr>
        <w:t>50460 Kuala Lumpur, Malaysia</w:t>
      </w:r>
    </w:p>
    <w:p w14:paraId="401AE7B4" w14:textId="24EB9DB8" w:rsidR="001A6270" w:rsidRPr="001A6270" w:rsidRDefault="001A6270" w:rsidP="001A6270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T: </w:t>
      </w:r>
      <w:r w:rsidRPr="001A6270">
        <w:rPr>
          <w:rFonts w:ascii="Arial" w:hAnsi="Arial" w:cs="Arial"/>
        </w:rPr>
        <w:t>03 2142 8122</w:t>
      </w:r>
      <w:r>
        <w:rPr>
          <w:rFonts w:ascii="Arial" w:hAnsi="Arial" w:cs="Arial"/>
        </w:rPr>
        <w:t xml:space="preserve">, </w:t>
      </w:r>
      <w:r w:rsidRPr="001A6270">
        <w:rPr>
          <w:rFonts w:ascii="Arial" w:hAnsi="Arial" w:cs="Arial"/>
        </w:rPr>
        <w:t>03 2143 8122</w:t>
      </w:r>
      <w:r>
        <w:rPr>
          <w:rFonts w:ascii="Arial" w:hAnsi="Arial" w:cs="Arial"/>
        </w:rPr>
        <w:t xml:space="preserve"> </w:t>
      </w:r>
      <w:r w:rsidRPr="001A6270">
        <w:rPr>
          <w:rFonts w:ascii="Arial" w:hAnsi="Arial" w:cs="Arial"/>
        </w:rPr>
        <w:t>F: 03 2143 5122</w:t>
      </w:r>
    </w:p>
    <w:p w14:paraId="7461D461" w14:textId="249256DE" w:rsidR="001A6270" w:rsidRPr="001A6270" w:rsidRDefault="001A6270" w:rsidP="001A6270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E</w:t>
      </w:r>
      <w:r w:rsidRPr="001A6270">
        <w:rPr>
          <w:rFonts w:ascii="Arial" w:hAnsi="Arial" w:cs="Arial"/>
        </w:rPr>
        <w:t>: secgen@redcrescent.org.my</w:t>
      </w:r>
    </w:p>
    <w:sectPr w:rsidR="001A6270" w:rsidRPr="001A6270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044536" w14:textId="77777777" w:rsidR="00851702" w:rsidRDefault="00851702" w:rsidP="00C2637C">
      <w:pPr>
        <w:spacing w:after="0" w:line="240" w:lineRule="auto"/>
      </w:pPr>
      <w:r>
        <w:separator/>
      </w:r>
    </w:p>
  </w:endnote>
  <w:endnote w:type="continuationSeparator" w:id="0">
    <w:p w14:paraId="726A069C" w14:textId="77777777" w:rsidR="00851702" w:rsidRDefault="00851702" w:rsidP="00C263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6666990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BDB188B" w14:textId="77777777" w:rsidR="0082395D" w:rsidRDefault="0082395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2711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F495819" w14:textId="77777777" w:rsidR="0082395D" w:rsidRDefault="0082395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EB409A" w14:textId="77777777" w:rsidR="00851702" w:rsidRDefault="00851702" w:rsidP="00C2637C">
      <w:pPr>
        <w:spacing w:after="0" w:line="240" w:lineRule="auto"/>
      </w:pPr>
      <w:r>
        <w:separator/>
      </w:r>
    </w:p>
  </w:footnote>
  <w:footnote w:type="continuationSeparator" w:id="0">
    <w:p w14:paraId="21D68D1D" w14:textId="77777777" w:rsidR="00851702" w:rsidRDefault="00851702" w:rsidP="00C263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Ind w:w="-5" w:type="dxa"/>
      <w:tblLook w:val="04A0" w:firstRow="1" w:lastRow="0" w:firstColumn="1" w:lastColumn="0" w:noHBand="0" w:noVBand="1"/>
    </w:tblPr>
    <w:tblGrid>
      <w:gridCol w:w="3020"/>
      <w:gridCol w:w="3021"/>
      <w:gridCol w:w="3021"/>
    </w:tblGrid>
    <w:tr w:rsidR="00F74D14" w:rsidRPr="00E620CC" w14:paraId="153B5C2F" w14:textId="77777777" w:rsidTr="00E620CC">
      <w:tc>
        <w:tcPr>
          <w:tcW w:w="3020" w:type="dxa"/>
          <w:tcBorders>
            <w:top w:val="nil"/>
            <w:left w:val="nil"/>
            <w:bottom w:val="nil"/>
            <w:right w:val="nil"/>
          </w:tcBorders>
        </w:tcPr>
        <w:p w14:paraId="0682DFFC" w14:textId="5B159677" w:rsidR="00D62CF2" w:rsidRPr="00E620CC" w:rsidRDefault="00E620CC">
          <w:pPr>
            <w:rPr>
              <w:rFonts w:ascii="Arial" w:hAnsi="Arial" w:cs="Arial"/>
              <w:sz w:val="16"/>
              <w:szCs w:val="16"/>
            </w:rPr>
          </w:pPr>
          <w:r w:rsidRPr="00E620CC">
            <w:rPr>
              <w:rFonts w:ascii="Arial" w:hAnsi="Arial" w:cs="Arial"/>
              <w:sz w:val="16"/>
              <w:szCs w:val="16"/>
            </w:rPr>
            <w:t>Co-</w:t>
          </w:r>
          <w:proofErr w:type="spellStart"/>
          <w:r w:rsidRPr="00E620CC">
            <w:rPr>
              <w:rFonts w:ascii="Arial" w:hAnsi="Arial" w:cs="Arial"/>
              <w:sz w:val="16"/>
              <w:szCs w:val="16"/>
            </w:rPr>
            <w:t>organised</w:t>
          </w:r>
          <w:proofErr w:type="spellEnd"/>
          <w:r w:rsidRPr="00E620CC">
            <w:rPr>
              <w:rFonts w:ascii="Arial" w:hAnsi="Arial" w:cs="Arial"/>
              <w:sz w:val="16"/>
              <w:szCs w:val="16"/>
            </w:rPr>
            <w:t xml:space="preserve"> by :</w:t>
          </w:r>
        </w:p>
      </w:tc>
      <w:tc>
        <w:tcPr>
          <w:tcW w:w="3021" w:type="dxa"/>
          <w:tcBorders>
            <w:top w:val="nil"/>
            <w:left w:val="nil"/>
            <w:bottom w:val="nil"/>
            <w:right w:val="nil"/>
          </w:tcBorders>
        </w:tcPr>
        <w:p w14:paraId="65D78077" w14:textId="77777777" w:rsidR="00D62CF2" w:rsidRPr="00E620CC" w:rsidRDefault="00D62CF2">
          <w:pPr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3021" w:type="dxa"/>
          <w:tcBorders>
            <w:top w:val="nil"/>
            <w:left w:val="nil"/>
            <w:bottom w:val="nil"/>
            <w:right w:val="nil"/>
          </w:tcBorders>
        </w:tcPr>
        <w:p w14:paraId="17683EBB" w14:textId="18F80795" w:rsidR="00D62CF2" w:rsidRPr="00E620CC" w:rsidRDefault="004208FE" w:rsidP="00770863">
          <w:pPr>
            <w:jc w:val="right"/>
            <w:rPr>
              <w:rFonts w:ascii="Arial" w:hAnsi="Arial" w:cs="Arial"/>
              <w:sz w:val="16"/>
              <w:szCs w:val="16"/>
            </w:rPr>
          </w:pPr>
          <w:proofErr w:type="spellStart"/>
          <w:r>
            <w:rPr>
              <w:rFonts w:ascii="Arial" w:hAnsi="Arial" w:cs="Arial"/>
              <w:sz w:val="16"/>
              <w:szCs w:val="16"/>
            </w:rPr>
            <w:t>With</w:t>
          </w:r>
          <w:proofErr w:type="spellEnd"/>
          <w:r>
            <w:rPr>
              <w:rFonts w:ascii="Arial" w:hAnsi="Arial" w:cs="Arial"/>
              <w:sz w:val="16"/>
              <w:szCs w:val="16"/>
            </w:rPr>
            <w:t xml:space="preserve"> the </w:t>
          </w:r>
          <w:proofErr w:type="spellStart"/>
          <w:r w:rsidR="00E620CC" w:rsidRPr="00E620CC">
            <w:rPr>
              <w:rFonts w:ascii="Arial" w:hAnsi="Arial" w:cs="Arial"/>
              <w:sz w:val="16"/>
              <w:szCs w:val="16"/>
            </w:rPr>
            <w:t>cooperation</w:t>
          </w:r>
          <w:proofErr w:type="spellEnd"/>
          <w:r w:rsidR="00E620CC" w:rsidRPr="00E620CC">
            <w:rPr>
              <w:rFonts w:ascii="Arial" w:hAnsi="Arial" w:cs="Arial"/>
              <w:sz w:val="16"/>
              <w:szCs w:val="16"/>
            </w:rPr>
            <w:t xml:space="preserve"> </w:t>
          </w:r>
          <w:r>
            <w:rPr>
              <w:rFonts w:ascii="Arial" w:hAnsi="Arial" w:cs="Arial"/>
              <w:sz w:val="16"/>
              <w:szCs w:val="16"/>
            </w:rPr>
            <w:t xml:space="preserve">of </w:t>
          </w:r>
          <w:r w:rsidR="00E620CC" w:rsidRPr="00E620CC">
            <w:rPr>
              <w:rFonts w:ascii="Arial" w:hAnsi="Arial" w:cs="Arial"/>
              <w:sz w:val="16"/>
              <w:szCs w:val="16"/>
            </w:rPr>
            <w:t>:</w:t>
          </w:r>
        </w:p>
      </w:tc>
    </w:tr>
    <w:tr w:rsidR="00F74D14" w14:paraId="2CA85994" w14:textId="77777777" w:rsidTr="00E620CC">
      <w:tc>
        <w:tcPr>
          <w:tcW w:w="3020" w:type="dxa"/>
          <w:tcBorders>
            <w:top w:val="nil"/>
            <w:left w:val="nil"/>
            <w:bottom w:val="nil"/>
            <w:right w:val="nil"/>
          </w:tcBorders>
        </w:tcPr>
        <w:p w14:paraId="214C3F28" w14:textId="663A408D" w:rsidR="00D62CF2" w:rsidRDefault="008E4C4D">
          <w:r>
            <w:rPr>
              <w:rFonts w:ascii="Arial" w:hAnsi="Arial" w:cs="Arial"/>
              <w:noProof/>
              <w:sz w:val="16"/>
              <w:szCs w:val="16"/>
            </w:rPr>
            <w:drawing>
              <wp:anchor distT="0" distB="0" distL="114300" distR="114300" simplePos="0" relativeHeight="251660288" behindDoc="0" locked="0" layoutInCell="1" allowOverlap="1" wp14:anchorId="656DC2DF" wp14:editId="4235C795">
                <wp:simplePos x="0" y="0"/>
                <wp:positionH relativeFrom="column">
                  <wp:posOffset>155526</wp:posOffset>
                </wp:positionH>
                <wp:positionV relativeFrom="paragraph">
                  <wp:posOffset>95885</wp:posOffset>
                </wp:positionV>
                <wp:extent cx="625328" cy="677250"/>
                <wp:effectExtent l="0" t="0" r="3810" b="8890"/>
                <wp:wrapNone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ICRC-Logo(A3)- crop- resized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25328" cy="6772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14:paraId="051FB155" w14:textId="50F98DEF" w:rsidR="00D62CF2" w:rsidRDefault="00D62CF2" w:rsidP="009D3BEB">
          <w:pPr>
            <w:ind w:firstLine="708"/>
          </w:pPr>
        </w:p>
        <w:p w14:paraId="2BE2CE84" w14:textId="77777777" w:rsidR="00D62CF2" w:rsidRDefault="00D62CF2"/>
        <w:p w14:paraId="3719601E" w14:textId="77777777" w:rsidR="00D62CF2" w:rsidRDefault="00D62CF2"/>
        <w:p w14:paraId="63892148" w14:textId="77777777" w:rsidR="00D62CF2" w:rsidRPr="00E620CC" w:rsidRDefault="00D62CF2">
          <w:pPr>
            <w:rPr>
              <w:sz w:val="16"/>
              <w:szCs w:val="16"/>
            </w:rPr>
          </w:pPr>
        </w:p>
        <w:p w14:paraId="1ECEC4D0" w14:textId="77777777" w:rsidR="00D62CF2" w:rsidRPr="007D7C86" w:rsidRDefault="00D62CF2">
          <w:pPr>
            <w:rPr>
              <w:sz w:val="16"/>
              <w:szCs w:val="16"/>
            </w:rPr>
          </w:pPr>
        </w:p>
      </w:tc>
      <w:tc>
        <w:tcPr>
          <w:tcW w:w="3021" w:type="dxa"/>
          <w:tcBorders>
            <w:top w:val="nil"/>
            <w:left w:val="nil"/>
            <w:bottom w:val="nil"/>
            <w:right w:val="nil"/>
          </w:tcBorders>
        </w:tcPr>
        <w:p w14:paraId="7D612A7D" w14:textId="71504A53" w:rsidR="00D62CF2" w:rsidRDefault="00F74D14">
          <w:r>
            <w:rPr>
              <w:noProof/>
            </w:rPr>
            <w:drawing>
              <wp:anchor distT="0" distB="0" distL="114300" distR="114300" simplePos="0" relativeHeight="251659264" behindDoc="0" locked="0" layoutInCell="1" allowOverlap="1" wp14:anchorId="7077425E" wp14:editId="46C5B731">
                <wp:simplePos x="0" y="0"/>
                <wp:positionH relativeFrom="column">
                  <wp:posOffset>-45476</wp:posOffset>
                </wp:positionH>
                <wp:positionV relativeFrom="paragraph">
                  <wp:posOffset>72683</wp:posOffset>
                </wp:positionV>
                <wp:extent cx="1565031" cy="618628"/>
                <wp:effectExtent l="0" t="0" r="0" b="0"/>
                <wp:wrapNone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NPC logo.ai.jpg"/>
                        <pic:cNvPicPr/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65031" cy="61862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3021" w:type="dxa"/>
          <w:tcBorders>
            <w:top w:val="nil"/>
            <w:left w:val="nil"/>
            <w:bottom w:val="nil"/>
            <w:right w:val="nil"/>
          </w:tcBorders>
        </w:tcPr>
        <w:p w14:paraId="13A7EFD4" w14:textId="77777777" w:rsidR="00D62CF2" w:rsidRDefault="005C4BDC">
          <w:r>
            <w:rPr>
              <w:noProof/>
            </w:rPr>
            <w:drawing>
              <wp:anchor distT="0" distB="0" distL="114300" distR="114300" simplePos="0" relativeHeight="251658240" behindDoc="0" locked="0" layoutInCell="1" allowOverlap="1" wp14:anchorId="724B9C49" wp14:editId="7BD60C7C">
                <wp:simplePos x="0" y="0"/>
                <wp:positionH relativeFrom="column">
                  <wp:posOffset>613410</wp:posOffset>
                </wp:positionH>
                <wp:positionV relativeFrom="paragraph">
                  <wp:posOffset>151374</wp:posOffset>
                </wp:positionV>
                <wp:extent cx="1247140" cy="526415"/>
                <wp:effectExtent l="0" t="0" r="0" b="6985"/>
                <wp:wrapNone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Malaysian Red Crescent(logo).jpg"/>
                        <pic:cNvPicPr/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47140" cy="5264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  <w:tr w:rsidR="006D0AD8" w:rsidRPr="00744803" w14:paraId="7F8D3E48" w14:textId="77777777" w:rsidTr="00E620CC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</w:tblPrEx>
      <w:tc>
        <w:tcPr>
          <w:tcW w:w="9062" w:type="dxa"/>
          <w:gridSpan w:val="3"/>
          <w:tcBorders>
            <w:top w:val="nil"/>
            <w:bottom w:val="nil"/>
          </w:tcBorders>
        </w:tcPr>
        <w:p w14:paraId="45578310" w14:textId="1F5F397A" w:rsidR="006D0AD8" w:rsidRDefault="00DF7AEC" w:rsidP="006D0AD8">
          <w:pPr>
            <w:jc w:val="center"/>
            <w:rPr>
              <w:rFonts w:ascii="Arial" w:hAnsi="Arial" w:cs="Arial"/>
              <w:b/>
              <w:sz w:val="28"/>
              <w:szCs w:val="28"/>
              <w:lang w:val="en-US"/>
            </w:rPr>
          </w:pPr>
          <w:r w:rsidRPr="00E16E5B">
            <w:rPr>
              <w:rFonts w:ascii="Arial" w:hAnsi="Arial" w:cs="Arial"/>
              <w:b/>
              <w:sz w:val="28"/>
              <w:szCs w:val="28"/>
              <w:lang w:val="en-US"/>
            </w:rPr>
            <w:t>YOUNG HUMANITARIAN WRITERS COMPETITION 201</w:t>
          </w:r>
          <w:r w:rsidR="00C43DDE">
            <w:rPr>
              <w:rFonts w:ascii="Arial" w:hAnsi="Arial" w:cs="Arial"/>
              <w:b/>
              <w:sz w:val="28"/>
              <w:szCs w:val="28"/>
              <w:lang w:val="en-US"/>
            </w:rPr>
            <w:t>9</w:t>
          </w:r>
        </w:p>
        <w:p w14:paraId="6A581AC8" w14:textId="510849E4" w:rsidR="00DF7AEC" w:rsidRPr="00E16E5B" w:rsidRDefault="00DF7AEC" w:rsidP="006D0AD8">
          <w:pPr>
            <w:jc w:val="center"/>
            <w:rPr>
              <w:rFonts w:ascii="Arial" w:hAnsi="Arial" w:cs="Arial"/>
              <w:b/>
              <w:sz w:val="28"/>
              <w:szCs w:val="28"/>
              <w:lang w:val="en-US"/>
            </w:rPr>
          </w:pPr>
          <w:r>
            <w:rPr>
              <w:rFonts w:ascii="Arial" w:hAnsi="Arial" w:cs="Arial"/>
              <w:b/>
              <w:sz w:val="28"/>
              <w:szCs w:val="28"/>
              <w:lang w:val="en-US"/>
            </w:rPr>
            <w:t>Rules and Regulations</w:t>
          </w:r>
        </w:p>
        <w:p w14:paraId="494BE497" w14:textId="3250DB35" w:rsidR="006D0AD8" w:rsidRPr="006D0AD8" w:rsidRDefault="006D0AD8" w:rsidP="00B215EB">
          <w:pPr>
            <w:jc w:val="center"/>
            <w:rPr>
              <w:noProof/>
              <w:lang w:val="en-US"/>
            </w:rPr>
          </w:pPr>
        </w:p>
      </w:tc>
    </w:tr>
  </w:tbl>
  <w:p w14:paraId="689B50A8" w14:textId="3B631B27" w:rsidR="00C2637C" w:rsidRPr="006D0AD8" w:rsidRDefault="00C2637C">
    <w:pPr>
      <w:pStyle w:val="Header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37A8E"/>
    <w:multiLevelType w:val="hybridMultilevel"/>
    <w:tmpl w:val="D3B428CC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FA3FA2"/>
    <w:multiLevelType w:val="hybridMultilevel"/>
    <w:tmpl w:val="3558FC3C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F909B5"/>
    <w:multiLevelType w:val="hybridMultilevel"/>
    <w:tmpl w:val="49BAD7BA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547617"/>
    <w:multiLevelType w:val="hybridMultilevel"/>
    <w:tmpl w:val="3CD07A56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497C8B"/>
    <w:multiLevelType w:val="hybridMultilevel"/>
    <w:tmpl w:val="F0B2A35A"/>
    <w:lvl w:ilvl="0" w:tplc="10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D971AC"/>
    <w:multiLevelType w:val="hybridMultilevel"/>
    <w:tmpl w:val="558EA2E2"/>
    <w:lvl w:ilvl="0" w:tplc="100C000F">
      <w:start w:val="1"/>
      <w:numFmt w:val="decimal"/>
      <w:lvlText w:val="%1."/>
      <w:lvlJc w:val="left"/>
      <w:pPr>
        <w:ind w:left="720" w:hanging="360"/>
      </w:p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177A2C"/>
    <w:multiLevelType w:val="hybridMultilevel"/>
    <w:tmpl w:val="52585336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481ECF"/>
    <w:multiLevelType w:val="hybridMultilevel"/>
    <w:tmpl w:val="B928BAC2"/>
    <w:lvl w:ilvl="0" w:tplc="71CE7F44">
      <w:start w:val="1"/>
      <w:numFmt w:val="lowerLetter"/>
      <w:lvlText w:val="%1."/>
      <w:lvlJc w:val="left"/>
      <w:pPr>
        <w:ind w:left="1776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2496" w:hanging="360"/>
      </w:pPr>
    </w:lvl>
    <w:lvl w:ilvl="2" w:tplc="100C001B" w:tentative="1">
      <w:start w:val="1"/>
      <w:numFmt w:val="lowerRoman"/>
      <w:lvlText w:val="%3."/>
      <w:lvlJc w:val="right"/>
      <w:pPr>
        <w:ind w:left="3216" w:hanging="180"/>
      </w:pPr>
    </w:lvl>
    <w:lvl w:ilvl="3" w:tplc="100C000F" w:tentative="1">
      <w:start w:val="1"/>
      <w:numFmt w:val="decimal"/>
      <w:lvlText w:val="%4."/>
      <w:lvlJc w:val="left"/>
      <w:pPr>
        <w:ind w:left="3936" w:hanging="360"/>
      </w:pPr>
    </w:lvl>
    <w:lvl w:ilvl="4" w:tplc="100C0019" w:tentative="1">
      <w:start w:val="1"/>
      <w:numFmt w:val="lowerLetter"/>
      <w:lvlText w:val="%5."/>
      <w:lvlJc w:val="left"/>
      <w:pPr>
        <w:ind w:left="4656" w:hanging="360"/>
      </w:pPr>
    </w:lvl>
    <w:lvl w:ilvl="5" w:tplc="100C001B" w:tentative="1">
      <w:start w:val="1"/>
      <w:numFmt w:val="lowerRoman"/>
      <w:lvlText w:val="%6."/>
      <w:lvlJc w:val="right"/>
      <w:pPr>
        <w:ind w:left="5376" w:hanging="180"/>
      </w:pPr>
    </w:lvl>
    <w:lvl w:ilvl="6" w:tplc="100C000F" w:tentative="1">
      <w:start w:val="1"/>
      <w:numFmt w:val="decimal"/>
      <w:lvlText w:val="%7."/>
      <w:lvlJc w:val="left"/>
      <w:pPr>
        <w:ind w:left="6096" w:hanging="360"/>
      </w:pPr>
    </w:lvl>
    <w:lvl w:ilvl="7" w:tplc="100C0019" w:tentative="1">
      <w:start w:val="1"/>
      <w:numFmt w:val="lowerLetter"/>
      <w:lvlText w:val="%8."/>
      <w:lvlJc w:val="left"/>
      <w:pPr>
        <w:ind w:left="6816" w:hanging="360"/>
      </w:pPr>
    </w:lvl>
    <w:lvl w:ilvl="8" w:tplc="100C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8" w15:restartNumberingAfterBreak="0">
    <w:nsid w:val="1A1B272E"/>
    <w:multiLevelType w:val="hybridMultilevel"/>
    <w:tmpl w:val="9F368070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5E36FE"/>
    <w:multiLevelType w:val="hybridMultilevel"/>
    <w:tmpl w:val="64429FF4"/>
    <w:lvl w:ilvl="0" w:tplc="6528396C">
      <w:start w:val="1"/>
      <w:numFmt w:val="lowerLetter"/>
      <w:lvlText w:val="%1."/>
      <w:lvlJc w:val="left"/>
      <w:pPr>
        <w:ind w:left="1416" w:hanging="708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788" w:hanging="360"/>
      </w:pPr>
    </w:lvl>
    <w:lvl w:ilvl="2" w:tplc="100C001B" w:tentative="1">
      <w:start w:val="1"/>
      <w:numFmt w:val="lowerRoman"/>
      <w:lvlText w:val="%3."/>
      <w:lvlJc w:val="right"/>
      <w:pPr>
        <w:ind w:left="2508" w:hanging="180"/>
      </w:pPr>
    </w:lvl>
    <w:lvl w:ilvl="3" w:tplc="100C000F" w:tentative="1">
      <w:start w:val="1"/>
      <w:numFmt w:val="decimal"/>
      <w:lvlText w:val="%4."/>
      <w:lvlJc w:val="left"/>
      <w:pPr>
        <w:ind w:left="3228" w:hanging="360"/>
      </w:pPr>
    </w:lvl>
    <w:lvl w:ilvl="4" w:tplc="100C0019" w:tentative="1">
      <w:start w:val="1"/>
      <w:numFmt w:val="lowerLetter"/>
      <w:lvlText w:val="%5."/>
      <w:lvlJc w:val="left"/>
      <w:pPr>
        <w:ind w:left="3948" w:hanging="360"/>
      </w:pPr>
    </w:lvl>
    <w:lvl w:ilvl="5" w:tplc="100C001B" w:tentative="1">
      <w:start w:val="1"/>
      <w:numFmt w:val="lowerRoman"/>
      <w:lvlText w:val="%6."/>
      <w:lvlJc w:val="right"/>
      <w:pPr>
        <w:ind w:left="4668" w:hanging="180"/>
      </w:pPr>
    </w:lvl>
    <w:lvl w:ilvl="6" w:tplc="100C000F" w:tentative="1">
      <w:start w:val="1"/>
      <w:numFmt w:val="decimal"/>
      <w:lvlText w:val="%7."/>
      <w:lvlJc w:val="left"/>
      <w:pPr>
        <w:ind w:left="5388" w:hanging="360"/>
      </w:pPr>
    </w:lvl>
    <w:lvl w:ilvl="7" w:tplc="100C0019" w:tentative="1">
      <w:start w:val="1"/>
      <w:numFmt w:val="lowerLetter"/>
      <w:lvlText w:val="%8."/>
      <w:lvlJc w:val="left"/>
      <w:pPr>
        <w:ind w:left="6108" w:hanging="360"/>
      </w:pPr>
    </w:lvl>
    <w:lvl w:ilvl="8" w:tplc="10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235D64AD"/>
    <w:multiLevelType w:val="hybridMultilevel"/>
    <w:tmpl w:val="41CC8F52"/>
    <w:lvl w:ilvl="0" w:tplc="216C9E1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250D1E"/>
    <w:multiLevelType w:val="hybridMultilevel"/>
    <w:tmpl w:val="58FC1F9A"/>
    <w:lvl w:ilvl="0" w:tplc="0938EA3A">
      <w:start w:val="1"/>
      <w:numFmt w:val="lowerLetter"/>
      <w:lvlText w:val="%1."/>
      <w:lvlJc w:val="left"/>
      <w:pPr>
        <w:ind w:left="1425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2145" w:hanging="360"/>
      </w:pPr>
    </w:lvl>
    <w:lvl w:ilvl="2" w:tplc="100C001B" w:tentative="1">
      <w:start w:val="1"/>
      <w:numFmt w:val="lowerRoman"/>
      <w:lvlText w:val="%3."/>
      <w:lvlJc w:val="right"/>
      <w:pPr>
        <w:ind w:left="2865" w:hanging="180"/>
      </w:pPr>
    </w:lvl>
    <w:lvl w:ilvl="3" w:tplc="100C000F" w:tentative="1">
      <w:start w:val="1"/>
      <w:numFmt w:val="decimal"/>
      <w:lvlText w:val="%4."/>
      <w:lvlJc w:val="left"/>
      <w:pPr>
        <w:ind w:left="3585" w:hanging="360"/>
      </w:pPr>
    </w:lvl>
    <w:lvl w:ilvl="4" w:tplc="100C0019" w:tentative="1">
      <w:start w:val="1"/>
      <w:numFmt w:val="lowerLetter"/>
      <w:lvlText w:val="%5."/>
      <w:lvlJc w:val="left"/>
      <w:pPr>
        <w:ind w:left="4305" w:hanging="360"/>
      </w:pPr>
    </w:lvl>
    <w:lvl w:ilvl="5" w:tplc="100C001B" w:tentative="1">
      <w:start w:val="1"/>
      <w:numFmt w:val="lowerRoman"/>
      <w:lvlText w:val="%6."/>
      <w:lvlJc w:val="right"/>
      <w:pPr>
        <w:ind w:left="5025" w:hanging="180"/>
      </w:pPr>
    </w:lvl>
    <w:lvl w:ilvl="6" w:tplc="100C000F" w:tentative="1">
      <w:start w:val="1"/>
      <w:numFmt w:val="decimal"/>
      <w:lvlText w:val="%7."/>
      <w:lvlJc w:val="left"/>
      <w:pPr>
        <w:ind w:left="5745" w:hanging="360"/>
      </w:pPr>
    </w:lvl>
    <w:lvl w:ilvl="7" w:tplc="100C0019" w:tentative="1">
      <w:start w:val="1"/>
      <w:numFmt w:val="lowerLetter"/>
      <w:lvlText w:val="%8."/>
      <w:lvlJc w:val="left"/>
      <w:pPr>
        <w:ind w:left="6465" w:hanging="360"/>
      </w:pPr>
    </w:lvl>
    <w:lvl w:ilvl="8" w:tplc="100C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2" w15:restartNumberingAfterBreak="0">
    <w:nsid w:val="2B476F84"/>
    <w:multiLevelType w:val="hybridMultilevel"/>
    <w:tmpl w:val="83141D42"/>
    <w:lvl w:ilvl="0" w:tplc="CA54A2BC">
      <w:start w:val="5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030FC0"/>
    <w:multiLevelType w:val="hybridMultilevel"/>
    <w:tmpl w:val="95E85DD4"/>
    <w:lvl w:ilvl="0" w:tplc="2FA6646A">
      <w:start w:val="1"/>
      <w:numFmt w:val="lowerLetter"/>
      <w:lvlText w:val="%1."/>
      <w:lvlJc w:val="left"/>
      <w:pPr>
        <w:ind w:left="1776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2496" w:hanging="360"/>
      </w:pPr>
    </w:lvl>
    <w:lvl w:ilvl="2" w:tplc="100C001B" w:tentative="1">
      <w:start w:val="1"/>
      <w:numFmt w:val="lowerRoman"/>
      <w:lvlText w:val="%3."/>
      <w:lvlJc w:val="right"/>
      <w:pPr>
        <w:ind w:left="3216" w:hanging="180"/>
      </w:pPr>
    </w:lvl>
    <w:lvl w:ilvl="3" w:tplc="100C000F" w:tentative="1">
      <w:start w:val="1"/>
      <w:numFmt w:val="decimal"/>
      <w:lvlText w:val="%4."/>
      <w:lvlJc w:val="left"/>
      <w:pPr>
        <w:ind w:left="3936" w:hanging="360"/>
      </w:pPr>
    </w:lvl>
    <w:lvl w:ilvl="4" w:tplc="100C0019" w:tentative="1">
      <w:start w:val="1"/>
      <w:numFmt w:val="lowerLetter"/>
      <w:lvlText w:val="%5."/>
      <w:lvlJc w:val="left"/>
      <w:pPr>
        <w:ind w:left="4656" w:hanging="360"/>
      </w:pPr>
    </w:lvl>
    <w:lvl w:ilvl="5" w:tplc="100C001B" w:tentative="1">
      <w:start w:val="1"/>
      <w:numFmt w:val="lowerRoman"/>
      <w:lvlText w:val="%6."/>
      <w:lvlJc w:val="right"/>
      <w:pPr>
        <w:ind w:left="5376" w:hanging="180"/>
      </w:pPr>
    </w:lvl>
    <w:lvl w:ilvl="6" w:tplc="100C000F" w:tentative="1">
      <w:start w:val="1"/>
      <w:numFmt w:val="decimal"/>
      <w:lvlText w:val="%7."/>
      <w:lvlJc w:val="left"/>
      <w:pPr>
        <w:ind w:left="6096" w:hanging="360"/>
      </w:pPr>
    </w:lvl>
    <w:lvl w:ilvl="7" w:tplc="100C0019" w:tentative="1">
      <w:start w:val="1"/>
      <w:numFmt w:val="lowerLetter"/>
      <w:lvlText w:val="%8."/>
      <w:lvlJc w:val="left"/>
      <w:pPr>
        <w:ind w:left="6816" w:hanging="360"/>
      </w:pPr>
    </w:lvl>
    <w:lvl w:ilvl="8" w:tplc="100C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4" w15:restartNumberingAfterBreak="0">
    <w:nsid w:val="3C4B5C63"/>
    <w:multiLevelType w:val="hybridMultilevel"/>
    <w:tmpl w:val="FE4443BC"/>
    <w:lvl w:ilvl="0" w:tplc="100C0019">
      <w:start w:val="1"/>
      <w:numFmt w:val="lowerLetter"/>
      <w:lvlText w:val="%1."/>
      <w:lvlJc w:val="left"/>
      <w:pPr>
        <w:ind w:left="1425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2145" w:hanging="360"/>
      </w:pPr>
    </w:lvl>
    <w:lvl w:ilvl="2" w:tplc="100C001B" w:tentative="1">
      <w:start w:val="1"/>
      <w:numFmt w:val="lowerRoman"/>
      <w:lvlText w:val="%3."/>
      <w:lvlJc w:val="right"/>
      <w:pPr>
        <w:ind w:left="2865" w:hanging="180"/>
      </w:pPr>
    </w:lvl>
    <w:lvl w:ilvl="3" w:tplc="100C000F" w:tentative="1">
      <w:start w:val="1"/>
      <w:numFmt w:val="decimal"/>
      <w:lvlText w:val="%4."/>
      <w:lvlJc w:val="left"/>
      <w:pPr>
        <w:ind w:left="3585" w:hanging="360"/>
      </w:pPr>
    </w:lvl>
    <w:lvl w:ilvl="4" w:tplc="100C0019" w:tentative="1">
      <w:start w:val="1"/>
      <w:numFmt w:val="lowerLetter"/>
      <w:lvlText w:val="%5."/>
      <w:lvlJc w:val="left"/>
      <w:pPr>
        <w:ind w:left="4305" w:hanging="360"/>
      </w:pPr>
    </w:lvl>
    <w:lvl w:ilvl="5" w:tplc="100C001B" w:tentative="1">
      <w:start w:val="1"/>
      <w:numFmt w:val="lowerRoman"/>
      <w:lvlText w:val="%6."/>
      <w:lvlJc w:val="right"/>
      <w:pPr>
        <w:ind w:left="5025" w:hanging="180"/>
      </w:pPr>
    </w:lvl>
    <w:lvl w:ilvl="6" w:tplc="100C000F" w:tentative="1">
      <w:start w:val="1"/>
      <w:numFmt w:val="decimal"/>
      <w:lvlText w:val="%7."/>
      <w:lvlJc w:val="left"/>
      <w:pPr>
        <w:ind w:left="5745" w:hanging="360"/>
      </w:pPr>
    </w:lvl>
    <w:lvl w:ilvl="7" w:tplc="100C0019" w:tentative="1">
      <w:start w:val="1"/>
      <w:numFmt w:val="lowerLetter"/>
      <w:lvlText w:val="%8."/>
      <w:lvlJc w:val="left"/>
      <w:pPr>
        <w:ind w:left="6465" w:hanging="360"/>
      </w:pPr>
    </w:lvl>
    <w:lvl w:ilvl="8" w:tplc="100C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5" w15:restartNumberingAfterBreak="0">
    <w:nsid w:val="3D592D8B"/>
    <w:multiLevelType w:val="hybridMultilevel"/>
    <w:tmpl w:val="50B80AD2"/>
    <w:lvl w:ilvl="0" w:tplc="10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C0019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D44DF5"/>
    <w:multiLevelType w:val="hybridMultilevel"/>
    <w:tmpl w:val="F1B66D32"/>
    <w:lvl w:ilvl="0" w:tplc="100C0019">
      <w:start w:val="1"/>
      <w:numFmt w:val="lowerLetter"/>
      <w:lvlText w:val="%1."/>
      <w:lvlJc w:val="left"/>
      <w:pPr>
        <w:ind w:left="1428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2148" w:hanging="360"/>
      </w:pPr>
    </w:lvl>
    <w:lvl w:ilvl="2" w:tplc="100C001B" w:tentative="1">
      <w:start w:val="1"/>
      <w:numFmt w:val="lowerRoman"/>
      <w:lvlText w:val="%3."/>
      <w:lvlJc w:val="right"/>
      <w:pPr>
        <w:ind w:left="2868" w:hanging="180"/>
      </w:pPr>
    </w:lvl>
    <w:lvl w:ilvl="3" w:tplc="100C000F" w:tentative="1">
      <w:start w:val="1"/>
      <w:numFmt w:val="decimal"/>
      <w:lvlText w:val="%4."/>
      <w:lvlJc w:val="left"/>
      <w:pPr>
        <w:ind w:left="3588" w:hanging="360"/>
      </w:pPr>
    </w:lvl>
    <w:lvl w:ilvl="4" w:tplc="100C0019" w:tentative="1">
      <w:start w:val="1"/>
      <w:numFmt w:val="lowerLetter"/>
      <w:lvlText w:val="%5."/>
      <w:lvlJc w:val="left"/>
      <w:pPr>
        <w:ind w:left="4308" w:hanging="360"/>
      </w:pPr>
    </w:lvl>
    <w:lvl w:ilvl="5" w:tplc="100C001B" w:tentative="1">
      <w:start w:val="1"/>
      <w:numFmt w:val="lowerRoman"/>
      <w:lvlText w:val="%6."/>
      <w:lvlJc w:val="right"/>
      <w:pPr>
        <w:ind w:left="5028" w:hanging="180"/>
      </w:pPr>
    </w:lvl>
    <w:lvl w:ilvl="6" w:tplc="100C000F" w:tentative="1">
      <w:start w:val="1"/>
      <w:numFmt w:val="decimal"/>
      <w:lvlText w:val="%7."/>
      <w:lvlJc w:val="left"/>
      <w:pPr>
        <w:ind w:left="5748" w:hanging="360"/>
      </w:pPr>
    </w:lvl>
    <w:lvl w:ilvl="7" w:tplc="100C0019" w:tentative="1">
      <w:start w:val="1"/>
      <w:numFmt w:val="lowerLetter"/>
      <w:lvlText w:val="%8."/>
      <w:lvlJc w:val="left"/>
      <w:pPr>
        <w:ind w:left="6468" w:hanging="360"/>
      </w:pPr>
    </w:lvl>
    <w:lvl w:ilvl="8" w:tplc="100C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46E808C2"/>
    <w:multiLevelType w:val="hybridMultilevel"/>
    <w:tmpl w:val="70A26E9C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9A32BD7"/>
    <w:multiLevelType w:val="hybridMultilevel"/>
    <w:tmpl w:val="DDCC56F2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5621EF"/>
    <w:multiLevelType w:val="hybridMultilevel"/>
    <w:tmpl w:val="81B0D1DE"/>
    <w:lvl w:ilvl="0" w:tplc="43241928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5154121"/>
    <w:multiLevelType w:val="hybridMultilevel"/>
    <w:tmpl w:val="22624D3E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B802B7"/>
    <w:multiLevelType w:val="hybridMultilevel"/>
    <w:tmpl w:val="50600C76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7545FD1"/>
    <w:multiLevelType w:val="hybridMultilevel"/>
    <w:tmpl w:val="CB7282F4"/>
    <w:lvl w:ilvl="0" w:tplc="100C0019">
      <w:start w:val="1"/>
      <w:numFmt w:val="lowerLetter"/>
      <w:lvlText w:val="%1."/>
      <w:lvlJc w:val="left"/>
      <w:pPr>
        <w:ind w:left="1776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2496" w:hanging="360"/>
      </w:pPr>
    </w:lvl>
    <w:lvl w:ilvl="2" w:tplc="100C001B" w:tentative="1">
      <w:start w:val="1"/>
      <w:numFmt w:val="lowerRoman"/>
      <w:lvlText w:val="%3."/>
      <w:lvlJc w:val="right"/>
      <w:pPr>
        <w:ind w:left="3216" w:hanging="180"/>
      </w:pPr>
    </w:lvl>
    <w:lvl w:ilvl="3" w:tplc="100C000F" w:tentative="1">
      <w:start w:val="1"/>
      <w:numFmt w:val="decimal"/>
      <w:lvlText w:val="%4."/>
      <w:lvlJc w:val="left"/>
      <w:pPr>
        <w:ind w:left="3936" w:hanging="360"/>
      </w:pPr>
    </w:lvl>
    <w:lvl w:ilvl="4" w:tplc="100C0019" w:tentative="1">
      <w:start w:val="1"/>
      <w:numFmt w:val="lowerLetter"/>
      <w:lvlText w:val="%5."/>
      <w:lvlJc w:val="left"/>
      <w:pPr>
        <w:ind w:left="4656" w:hanging="360"/>
      </w:pPr>
    </w:lvl>
    <w:lvl w:ilvl="5" w:tplc="100C001B" w:tentative="1">
      <w:start w:val="1"/>
      <w:numFmt w:val="lowerRoman"/>
      <w:lvlText w:val="%6."/>
      <w:lvlJc w:val="right"/>
      <w:pPr>
        <w:ind w:left="5376" w:hanging="180"/>
      </w:pPr>
    </w:lvl>
    <w:lvl w:ilvl="6" w:tplc="100C000F" w:tentative="1">
      <w:start w:val="1"/>
      <w:numFmt w:val="decimal"/>
      <w:lvlText w:val="%7."/>
      <w:lvlJc w:val="left"/>
      <w:pPr>
        <w:ind w:left="6096" w:hanging="360"/>
      </w:pPr>
    </w:lvl>
    <w:lvl w:ilvl="7" w:tplc="100C0019" w:tentative="1">
      <w:start w:val="1"/>
      <w:numFmt w:val="lowerLetter"/>
      <w:lvlText w:val="%8."/>
      <w:lvlJc w:val="left"/>
      <w:pPr>
        <w:ind w:left="6816" w:hanging="360"/>
      </w:pPr>
    </w:lvl>
    <w:lvl w:ilvl="8" w:tplc="100C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3" w15:restartNumberingAfterBreak="0">
    <w:nsid w:val="6BD34F65"/>
    <w:multiLevelType w:val="hybridMultilevel"/>
    <w:tmpl w:val="31E6D26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A03BC"/>
    <w:multiLevelType w:val="hybridMultilevel"/>
    <w:tmpl w:val="6B1A549A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E5323E4"/>
    <w:multiLevelType w:val="hybridMultilevel"/>
    <w:tmpl w:val="254AE520"/>
    <w:lvl w:ilvl="0" w:tplc="100C000F">
      <w:start w:val="1"/>
      <w:numFmt w:val="decimal"/>
      <w:lvlText w:val="%1."/>
      <w:lvlJc w:val="left"/>
      <w:pPr>
        <w:ind w:left="1785" w:hanging="360"/>
      </w:pPr>
    </w:lvl>
    <w:lvl w:ilvl="1" w:tplc="100C0019" w:tentative="1">
      <w:start w:val="1"/>
      <w:numFmt w:val="lowerLetter"/>
      <w:lvlText w:val="%2."/>
      <w:lvlJc w:val="left"/>
      <w:pPr>
        <w:ind w:left="2505" w:hanging="360"/>
      </w:pPr>
    </w:lvl>
    <w:lvl w:ilvl="2" w:tplc="100C001B" w:tentative="1">
      <w:start w:val="1"/>
      <w:numFmt w:val="lowerRoman"/>
      <w:lvlText w:val="%3."/>
      <w:lvlJc w:val="right"/>
      <w:pPr>
        <w:ind w:left="3225" w:hanging="180"/>
      </w:pPr>
    </w:lvl>
    <w:lvl w:ilvl="3" w:tplc="100C000F" w:tentative="1">
      <w:start w:val="1"/>
      <w:numFmt w:val="decimal"/>
      <w:lvlText w:val="%4."/>
      <w:lvlJc w:val="left"/>
      <w:pPr>
        <w:ind w:left="3945" w:hanging="360"/>
      </w:pPr>
    </w:lvl>
    <w:lvl w:ilvl="4" w:tplc="100C0019" w:tentative="1">
      <w:start w:val="1"/>
      <w:numFmt w:val="lowerLetter"/>
      <w:lvlText w:val="%5."/>
      <w:lvlJc w:val="left"/>
      <w:pPr>
        <w:ind w:left="4665" w:hanging="360"/>
      </w:pPr>
    </w:lvl>
    <w:lvl w:ilvl="5" w:tplc="100C001B" w:tentative="1">
      <w:start w:val="1"/>
      <w:numFmt w:val="lowerRoman"/>
      <w:lvlText w:val="%6."/>
      <w:lvlJc w:val="right"/>
      <w:pPr>
        <w:ind w:left="5385" w:hanging="180"/>
      </w:pPr>
    </w:lvl>
    <w:lvl w:ilvl="6" w:tplc="100C000F" w:tentative="1">
      <w:start w:val="1"/>
      <w:numFmt w:val="decimal"/>
      <w:lvlText w:val="%7."/>
      <w:lvlJc w:val="left"/>
      <w:pPr>
        <w:ind w:left="6105" w:hanging="360"/>
      </w:pPr>
    </w:lvl>
    <w:lvl w:ilvl="7" w:tplc="100C0019" w:tentative="1">
      <w:start w:val="1"/>
      <w:numFmt w:val="lowerLetter"/>
      <w:lvlText w:val="%8."/>
      <w:lvlJc w:val="left"/>
      <w:pPr>
        <w:ind w:left="6825" w:hanging="360"/>
      </w:pPr>
    </w:lvl>
    <w:lvl w:ilvl="8" w:tplc="100C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26" w15:restartNumberingAfterBreak="0">
    <w:nsid w:val="7AFF6116"/>
    <w:multiLevelType w:val="hybridMultilevel"/>
    <w:tmpl w:val="CBAAAECC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B413F4F"/>
    <w:multiLevelType w:val="hybridMultilevel"/>
    <w:tmpl w:val="EDE2BEB6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DC8234C"/>
    <w:multiLevelType w:val="hybridMultilevel"/>
    <w:tmpl w:val="CD6E8E44"/>
    <w:lvl w:ilvl="0" w:tplc="3978FE72">
      <w:start w:val="1"/>
      <w:numFmt w:val="lowerLetter"/>
      <w:lvlText w:val="%1."/>
      <w:lvlJc w:val="left"/>
      <w:pPr>
        <w:ind w:left="2145" w:hanging="360"/>
      </w:pPr>
      <w:rPr>
        <w:rFonts w:ascii="Arial" w:eastAsiaTheme="minorEastAsia" w:hAnsi="Arial" w:cs="Arial"/>
      </w:rPr>
    </w:lvl>
    <w:lvl w:ilvl="1" w:tplc="100C0019" w:tentative="1">
      <w:start w:val="1"/>
      <w:numFmt w:val="lowerLetter"/>
      <w:lvlText w:val="%2."/>
      <w:lvlJc w:val="left"/>
      <w:pPr>
        <w:ind w:left="2865" w:hanging="360"/>
      </w:pPr>
    </w:lvl>
    <w:lvl w:ilvl="2" w:tplc="100C001B" w:tentative="1">
      <w:start w:val="1"/>
      <w:numFmt w:val="lowerRoman"/>
      <w:lvlText w:val="%3."/>
      <w:lvlJc w:val="right"/>
      <w:pPr>
        <w:ind w:left="3585" w:hanging="180"/>
      </w:pPr>
    </w:lvl>
    <w:lvl w:ilvl="3" w:tplc="100C000F" w:tentative="1">
      <w:start w:val="1"/>
      <w:numFmt w:val="decimal"/>
      <w:lvlText w:val="%4."/>
      <w:lvlJc w:val="left"/>
      <w:pPr>
        <w:ind w:left="4305" w:hanging="360"/>
      </w:pPr>
    </w:lvl>
    <w:lvl w:ilvl="4" w:tplc="100C0019" w:tentative="1">
      <w:start w:val="1"/>
      <w:numFmt w:val="lowerLetter"/>
      <w:lvlText w:val="%5."/>
      <w:lvlJc w:val="left"/>
      <w:pPr>
        <w:ind w:left="5025" w:hanging="360"/>
      </w:pPr>
    </w:lvl>
    <w:lvl w:ilvl="5" w:tplc="100C001B" w:tentative="1">
      <w:start w:val="1"/>
      <w:numFmt w:val="lowerRoman"/>
      <w:lvlText w:val="%6."/>
      <w:lvlJc w:val="right"/>
      <w:pPr>
        <w:ind w:left="5745" w:hanging="180"/>
      </w:pPr>
    </w:lvl>
    <w:lvl w:ilvl="6" w:tplc="100C000F" w:tentative="1">
      <w:start w:val="1"/>
      <w:numFmt w:val="decimal"/>
      <w:lvlText w:val="%7."/>
      <w:lvlJc w:val="left"/>
      <w:pPr>
        <w:ind w:left="6465" w:hanging="360"/>
      </w:pPr>
    </w:lvl>
    <w:lvl w:ilvl="7" w:tplc="100C0019" w:tentative="1">
      <w:start w:val="1"/>
      <w:numFmt w:val="lowerLetter"/>
      <w:lvlText w:val="%8."/>
      <w:lvlJc w:val="left"/>
      <w:pPr>
        <w:ind w:left="7185" w:hanging="360"/>
      </w:pPr>
    </w:lvl>
    <w:lvl w:ilvl="8" w:tplc="100C001B" w:tentative="1">
      <w:start w:val="1"/>
      <w:numFmt w:val="lowerRoman"/>
      <w:lvlText w:val="%9."/>
      <w:lvlJc w:val="right"/>
      <w:pPr>
        <w:ind w:left="7905" w:hanging="180"/>
      </w:pPr>
    </w:lvl>
  </w:abstractNum>
  <w:num w:numId="1">
    <w:abstractNumId w:val="17"/>
  </w:num>
  <w:num w:numId="2">
    <w:abstractNumId w:val="26"/>
  </w:num>
  <w:num w:numId="3">
    <w:abstractNumId w:val="20"/>
  </w:num>
  <w:num w:numId="4">
    <w:abstractNumId w:val="15"/>
  </w:num>
  <w:num w:numId="5">
    <w:abstractNumId w:val="19"/>
  </w:num>
  <w:num w:numId="6">
    <w:abstractNumId w:val="8"/>
  </w:num>
  <w:num w:numId="7">
    <w:abstractNumId w:val="6"/>
  </w:num>
  <w:num w:numId="8">
    <w:abstractNumId w:val="18"/>
  </w:num>
  <w:num w:numId="9">
    <w:abstractNumId w:val="21"/>
  </w:num>
  <w:num w:numId="10">
    <w:abstractNumId w:val="5"/>
  </w:num>
  <w:num w:numId="11">
    <w:abstractNumId w:val="10"/>
  </w:num>
  <w:num w:numId="12">
    <w:abstractNumId w:val="2"/>
  </w:num>
  <w:num w:numId="13">
    <w:abstractNumId w:val="24"/>
  </w:num>
  <w:num w:numId="14">
    <w:abstractNumId w:val="27"/>
  </w:num>
  <w:num w:numId="15">
    <w:abstractNumId w:val="23"/>
  </w:num>
  <w:num w:numId="16">
    <w:abstractNumId w:val="3"/>
  </w:num>
  <w:num w:numId="17">
    <w:abstractNumId w:val="0"/>
  </w:num>
  <w:num w:numId="18">
    <w:abstractNumId w:val="12"/>
  </w:num>
  <w:num w:numId="19">
    <w:abstractNumId w:val="25"/>
  </w:num>
  <w:num w:numId="20">
    <w:abstractNumId w:val="28"/>
  </w:num>
  <w:num w:numId="21">
    <w:abstractNumId w:val="4"/>
  </w:num>
  <w:num w:numId="22">
    <w:abstractNumId w:val="13"/>
  </w:num>
  <w:num w:numId="23">
    <w:abstractNumId w:val="22"/>
  </w:num>
  <w:num w:numId="24">
    <w:abstractNumId w:val="7"/>
  </w:num>
  <w:num w:numId="25">
    <w:abstractNumId w:val="9"/>
  </w:num>
  <w:num w:numId="26">
    <w:abstractNumId w:val="11"/>
  </w:num>
  <w:num w:numId="27">
    <w:abstractNumId w:val="1"/>
  </w:num>
  <w:num w:numId="28">
    <w:abstractNumId w:val="16"/>
  </w:num>
  <w:num w:numId="2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4653"/>
    <w:rsid w:val="00005812"/>
    <w:rsid w:val="00010C40"/>
    <w:rsid w:val="00011277"/>
    <w:rsid w:val="000116DA"/>
    <w:rsid w:val="00016026"/>
    <w:rsid w:val="00016722"/>
    <w:rsid w:val="00016BC9"/>
    <w:rsid w:val="00020E2B"/>
    <w:rsid w:val="00021C43"/>
    <w:rsid w:val="00026313"/>
    <w:rsid w:val="00054B99"/>
    <w:rsid w:val="0005532D"/>
    <w:rsid w:val="00065B73"/>
    <w:rsid w:val="00073101"/>
    <w:rsid w:val="000838D8"/>
    <w:rsid w:val="00097DA3"/>
    <w:rsid w:val="000A025F"/>
    <w:rsid w:val="000A0F7E"/>
    <w:rsid w:val="000A2ED3"/>
    <w:rsid w:val="000A60B9"/>
    <w:rsid w:val="000A7848"/>
    <w:rsid w:val="000B7DD4"/>
    <w:rsid w:val="000D1886"/>
    <w:rsid w:val="000E5E93"/>
    <w:rsid w:val="000F1496"/>
    <w:rsid w:val="00104C56"/>
    <w:rsid w:val="0010565E"/>
    <w:rsid w:val="00112962"/>
    <w:rsid w:val="00123A87"/>
    <w:rsid w:val="00130F68"/>
    <w:rsid w:val="001371FD"/>
    <w:rsid w:val="00142A73"/>
    <w:rsid w:val="00167340"/>
    <w:rsid w:val="0018148D"/>
    <w:rsid w:val="00184BCE"/>
    <w:rsid w:val="0019376A"/>
    <w:rsid w:val="00196782"/>
    <w:rsid w:val="00197B6F"/>
    <w:rsid w:val="001A2060"/>
    <w:rsid w:val="001A4AB5"/>
    <w:rsid w:val="001A5C44"/>
    <w:rsid w:val="001A6270"/>
    <w:rsid w:val="001B3303"/>
    <w:rsid w:val="001C2D5D"/>
    <w:rsid w:val="001D147D"/>
    <w:rsid w:val="001D3063"/>
    <w:rsid w:val="001E47FF"/>
    <w:rsid w:val="001E6F9F"/>
    <w:rsid w:val="001E7375"/>
    <w:rsid w:val="001F0323"/>
    <w:rsid w:val="001F188A"/>
    <w:rsid w:val="00206E19"/>
    <w:rsid w:val="002072DE"/>
    <w:rsid w:val="002147B9"/>
    <w:rsid w:val="00221633"/>
    <w:rsid w:val="00226A78"/>
    <w:rsid w:val="002375EB"/>
    <w:rsid w:val="00237A68"/>
    <w:rsid w:val="00245711"/>
    <w:rsid w:val="00252C44"/>
    <w:rsid w:val="002547DA"/>
    <w:rsid w:val="00265ECA"/>
    <w:rsid w:val="00297B5F"/>
    <w:rsid w:val="002A0206"/>
    <w:rsid w:val="002A2438"/>
    <w:rsid w:val="002B5AB5"/>
    <w:rsid w:val="002C4147"/>
    <w:rsid w:val="002C6CD9"/>
    <w:rsid w:val="002D756A"/>
    <w:rsid w:val="002E40B6"/>
    <w:rsid w:val="002E4D3E"/>
    <w:rsid w:val="002E5DA0"/>
    <w:rsid w:val="00300737"/>
    <w:rsid w:val="003037EE"/>
    <w:rsid w:val="00304C9E"/>
    <w:rsid w:val="00305ECF"/>
    <w:rsid w:val="00313AEB"/>
    <w:rsid w:val="0031570D"/>
    <w:rsid w:val="00315A67"/>
    <w:rsid w:val="003216DA"/>
    <w:rsid w:val="003402DF"/>
    <w:rsid w:val="00346052"/>
    <w:rsid w:val="00353B72"/>
    <w:rsid w:val="00361F66"/>
    <w:rsid w:val="00366469"/>
    <w:rsid w:val="00374511"/>
    <w:rsid w:val="00392FFE"/>
    <w:rsid w:val="003A0956"/>
    <w:rsid w:val="003A2A20"/>
    <w:rsid w:val="003C125F"/>
    <w:rsid w:val="003D0AA0"/>
    <w:rsid w:val="003E0C86"/>
    <w:rsid w:val="003E2CC2"/>
    <w:rsid w:val="003E6A57"/>
    <w:rsid w:val="003F0FE2"/>
    <w:rsid w:val="003F4518"/>
    <w:rsid w:val="004023D8"/>
    <w:rsid w:val="004103E1"/>
    <w:rsid w:val="00410DAD"/>
    <w:rsid w:val="004119E0"/>
    <w:rsid w:val="004173D9"/>
    <w:rsid w:val="00417473"/>
    <w:rsid w:val="00417846"/>
    <w:rsid w:val="004208FE"/>
    <w:rsid w:val="00424A16"/>
    <w:rsid w:val="00430F17"/>
    <w:rsid w:val="00435652"/>
    <w:rsid w:val="00437D68"/>
    <w:rsid w:val="00443A0C"/>
    <w:rsid w:val="00447DCA"/>
    <w:rsid w:val="00463955"/>
    <w:rsid w:val="00470E37"/>
    <w:rsid w:val="0048145F"/>
    <w:rsid w:val="00486188"/>
    <w:rsid w:val="0049697F"/>
    <w:rsid w:val="004A375A"/>
    <w:rsid w:val="004B6F74"/>
    <w:rsid w:val="004B714C"/>
    <w:rsid w:val="004D0E7F"/>
    <w:rsid w:val="00515316"/>
    <w:rsid w:val="00523EDC"/>
    <w:rsid w:val="00525D1C"/>
    <w:rsid w:val="00532AB4"/>
    <w:rsid w:val="005375C1"/>
    <w:rsid w:val="005439AC"/>
    <w:rsid w:val="0056143A"/>
    <w:rsid w:val="005657E2"/>
    <w:rsid w:val="00575662"/>
    <w:rsid w:val="00576DCB"/>
    <w:rsid w:val="00580358"/>
    <w:rsid w:val="005825A1"/>
    <w:rsid w:val="005844CA"/>
    <w:rsid w:val="00584570"/>
    <w:rsid w:val="005A0376"/>
    <w:rsid w:val="005A1A09"/>
    <w:rsid w:val="005A27E0"/>
    <w:rsid w:val="005A6A14"/>
    <w:rsid w:val="005C4BDC"/>
    <w:rsid w:val="005C58DB"/>
    <w:rsid w:val="005D0B12"/>
    <w:rsid w:val="005E4DA3"/>
    <w:rsid w:val="005E596C"/>
    <w:rsid w:val="005F69A3"/>
    <w:rsid w:val="005F7113"/>
    <w:rsid w:val="00604E42"/>
    <w:rsid w:val="0061101B"/>
    <w:rsid w:val="0063501A"/>
    <w:rsid w:val="00637DFD"/>
    <w:rsid w:val="006425E4"/>
    <w:rsid w:val="00676BE3"/>
    <w:rsid w:val="006863EE"/>
    <w:rsid w:val="0069050A"/>
    <w:rsid w:val="00692D8C"/>
    <w:rsid w:val="00693186"/>
    <w:rsid w:val="006A1CF4"/>
    <w:rsid w:val="006B78FB"/>
    <w:rsid w:val="006D04D3"/>
    <w:rsid w:val="006D0AD8"/>
    <w:rsid w:val="006D3507"/>
    <w:rsid w:val="006E2590"/>
    <w:rsid w:val="006F3334"/>
    <w:rsid w:val="006F4483"/>
    <w:rsid w:val="006F72F9"/>
    <w:rsid w:val="00701A0C"/>
    <w:rsid w:val="00701FC7"/>
    <w:rsid w:val="00710194"/>
    <w:rsid w:val="00711779"/>
    <w:rsid w:val="0071567F"/>
    <w:rsid w:val="007244BB"/>
    <w:rsid w:val="0072785A"/>
    <w:rsid w:val="00744803"/>
    <w:rsid w:val="0074704D"/>
    <w:rsid w:val="00750BE4"/>
    <w:rsid w:val="00765C0A"/>
    <w:rsid w:val="00765CE2"/>
    <w:rsid w:val="00770863"/>
    <w:rsid w:val="00771723"/>
    <w:rsid w:val="00780D63"/>
    <w:rsid w:val="00787266"/>
    <w:rsid w:val="00792EFE"/>
    <w:rsid w:val="00794E2D"/>
    <w:rsid w:val="007A11A7"/>
    <w:rsid w:val="007B14BC"/>
    <w:rsid w:val="007C4A02"/>
    <w:rsid w:val="007C4BB2"/>
    <w:rsid w:val="007D7C86"/>
    <w:rsid w:val="007E1C4F"/>
    <w:rsid w:val="007F385B"/>
    <w:rsid w:val="007F47B1"/>
    <w:rsid w:val="007F7E80"/>
    <w:rsid w:val="00801A02"/>
    <w:rsid w:val="008056C2"/>
    <w:rsid w:val="0081240B"/>
    <w:rsid w:val="00813F65"/>
    <w:rsid w:val="0082395D"/>
    <w:rsid w:val="008249FB"/>
    <w:rsid w:val="00824EC6"/>
    <w:rsid w:val="0082629D"/>
    <w:rsid w:val="00826326"/>
    <w:rsid w:val="00834991"/>
    <w:rsid w:val="0083721B"/>
    <w:rsid w:val="00841915"/>
    <w:rsid w:val="008445CE"/>
    <w:rsid w:val="00851702"/>
    <w:rsid w:val="00855CE9"/>
    <w:rsid w:val="00855EF9"/>
    <w:rsid w:val="008615EB"/>
    <w:rsid w:val="00862352"/>
    <w:rsid w:val="008626DB"/>
    <w:rsid w:val="00884F8B"/>
    <w:rsid w:val="00891868"/>
    <w:rsid w:val="00894653"/>
    <w:rsid w:val="008968AD"/>
    <w:rsid w:val="008B0BEF"/>
    <w:rsid w:val="008C15F4"/>
    <w:rsid w:val="008D37E2"/>
    <w:rsid w:val="008D4432"/>
    <w:rsid w:val="008E4C4D"/>
    <w:rsid w:val="009013ED"/>
    <w:rsid w:val="00901DB6"/>
    <w:rsid w:val="00931ABC"/>
    <w:rsid w:val="0093672C"/>
    <w:rsid w:val="009370BE"/>
    <w:rsid w:val="009475FB"/>
    <w:rsid w:val="009543E7"/>
    <w:rsid w:val="00980C44"/>
    <w:rsid w:val="0098394D"/>
    <w:rsid w:val="009877F0"/>
    <w:rsid w:val="009D3BEB"/>
    <w:rsid w:val="009E350E"/>
    <w:rsid w:val="009F1F1A"/>
    <w:rsid w:val="009F6008"/>
    <w:rsid w:val="009F66C7"/>
    <w:rsid w:val="00A21930"/>
    <w:rsid w:val="00A244C0"/>
    <w:rsid w:val="00A2742C"/>
    <w:rsid w:val="00A536EB"/>
    <w:rsid w:val="00A549B5"/>
    <w:rsid w:val="00A55080"/>
    <w:rsid w:val="00A80D04"/>
    <w:rsid w:val="00A81926"/>
    <w:rsid w:val="00A85E95"/>
    <w:rsid w:val="00A924FD"/>
    <w:rsid w:val="00A92882"/>
    <w:rsid w:val="00A95012"/>
    <w:rsid w:val="00A97446"/>
    <w:rsid w:val="00AB571A"/>
    <w:rsid w:val="00AC0FF9"/>
    <w:rsid w:val="00AD3877"/>
    <w:rsid w:val="00AE7BAE"/>
    <w:rsid w:val="00AF36DD"/>
    <w:rsid w:val="00AF4ABB"/>
    <w:rsid w:val="00B0288F"/>
    <w:rsid w:val="00B05B65"/>
    <w:rsid w:val="00B2029C"/>
    <w:rsid w:val="00B215EB"/>
    <w:rsid w:val="00B25CA4"/>
    <w:rsid w:val="00B270B7"/>
    <w:rsid w:val="00B35ACC"/>
    <w:rsid w:val="00B415F8"/>
    <w:rsid w:val="00B419F5"/>
    <w:rsid w:val="00B4295F"/>
    <w:rsid w:val="00B60DAD"/>
    <w:rsid w:val="00B65C39"/>
    <w:rsid w:val="00B67FAC"/>
    <w:rsid w:val="00B75641"/>
    <w:rsid w:val="00B83C93"/>
    <w:rsid w:val="00B96601"/>
    <w:rsid w:val="00BA17CC"/>
    <w:rsid w:val="00BD1304"/>
    <w:rsid w:val="00BE1048"/>
    <w:rsid w:val="00BE29F9"/>
    <w:rsid w:val="00BE4A1A"/>
    <w:rsid w:val="00BF14D2"/>
    <w:rsid w:val="00BF1D76"/>
    <w:rsid w:val="00C0463C"/>
    <w:rsid w:val="00C06DEE"/>
    <w:rsid w:val="00C172CA"/>
    <w:rsid w:val="00C2637C"/>
    <w:rsid w:val="00C26D7A"/>
    <w:rsid w:val="00C40DF8"/>
    <w:rsid w:val="00C43DDE"/>
    <w:rsid w:val="00C44401"/>
    <w:rsid w:val="00C44791"/>
    <w:rsid w:val="00C557A6"/>
    <w:rsid w:val="00C74C89"/>
    <w:rsid w:val="00C764B0"/>
    <w:rsid w:val="00C95FB2"/>
    <w:rsid w:val="00CB4FCD"/>
    <w:rsid w:val="00CB7A5C"/>
    <w:rsid w:val="00CC01AC"/>
    <w:rsid w:val="00CC05A4"/>
    <w:rsid w:val="00CC757A"/>
    <w:rsid w:val="00CE15D9"/>
    <w:rsid w:val="00CE38FB"/>
    <w:rsid w:val="00CF7E13"/>
    <w:rsid w:val="00D065CA"/>
    <w:rsid w:val="00D14216"/>
    <w:rsid w:val="00D2110C"/>
    <w:rsid w:val="00D27A5B"/>
    <w:rsid w:val="00D3186C"/>
    <w:rsid w:val="00D33B75"/>
    <w:rsid w:val="00D44182"/>
    <w:rsid w:val="00D46300"/>
    <w:rsid w:val="00D47242"/>
    <w:rsid w:val="00D51509"/>
    <w:rsid w:val="00D523DC"/>
    <w:rsid w:val="00D52AB9"/>
    <w:rsid w:val="00D62CF2"/>
    <w:rsid w:val="00D720F6"/>
    <w:rsid w:val="00D72826"/>
    <w:rsid w:val="00D73FAB"/>
    <w:rsid w:val="00D759F0"/>
    <w:rsid w:val="00D90CB6"/>
    <w:rsid w:val="00D95518"/>
    <w:rsid w:val="00DA29E3"/>
    <w:rsid w:val="00DA6AD2"/>
    <w:rsid w:val="00DB42BD"/>
    <w:rsid w:val="00DB4380"/>
    <w:rsid w:val="00DB43DD"/>
    <w:rsid w:val="00DC6EBF"/>
    <w:rsid w:val="00DE42D8"/>
    <w:rsid w:val="00DF14EE"/>
    <w:rsid w:val="00DF7436"/>
    <w:rsid w:val="00DF7AEC"/>
    <w:rsid w:val="00E11151"/>
    <w:rsid w:val="00E16E5B"/>
    <w:rsid w:val="00E201CF"/>
    <w:rsid w:val="00E2711C"/>
    <w:rsid w:val="00E2786E"/>
    <w:rsid w:val="00E30918"/>
    <w:rsid w:val="00E328D1"/>
    <w:rsid w:val="00E42AE2"/>
    <w:rsid w:val="00E444B6"/>
    <w:rsid w:val="00E46ECC"/>
    <w:rsid w:val="00E476A8"/>
    <w:rsid w:val="00E514A3"/>
    <w:rsid w:val="00E533DE"/>
    <w:rsid w:val="00E56745"/>
    <w:rsid w:val="00E620CC"/>
    <w:rsid w:val="00E66B3C"/>
    <w:rsid w:val="00E67E83"/>
    <w:rsid w:val="00E904B6"/>
    <w:rsid w:val="00E90BAA"/>
    <w:rsid w:val="00E91E44"/>
    <w:rsid w:val="00EB3EE1"/>
    <w:rsid w:val="00EC493A"/>
    <w:rsid w:val="00EC727C"/>
    <w:rsid w:val="00EC790C"/>
    <w:rsid w:val="00ED1B7F"/>
    <w:rsid w:val="00ED397A"/>
    <w:rsid w:val="00ED5DEE"/>
    <w:rsid w:val="00EE7C46"/>
    <w:rsid w:val="00F063C2"/>
    <w:rsid w:val="00F23CAA"/>
    <w:rsid w:val="00F4767D"/>
    <w:rsid w:val="00F61092"/>
    <w:rsid w:val="00F70BA3"/>
    <w:rsid w:val="00F711CF"/>
    <w:rsid w:val="00F73879"/>
    <w:rsid w:val="00F74BDD"/>
    <w:rsid w:val="00F74D14"/>
    <w:rsid w:val="00FC299D"/>
    <w:rsid w:val="00FE1B41"/>
    <w:rsid w:val="00FF0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807C592"/>
  <w15:docId w15:val="{1D308F23-9643-4C07-B27E-AB1CC3503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fr-CH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71019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ED397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D397A"/>
    <w:rPr>
      <w:color w:val="0563C1" w:themeColor="hyperlink"/>
      <w:u w:val="single"/>
    </w:rPr>
  </w:style>
  <w:style w:type="table" w:styleId="TableGrid">
    <w:name w:val="Table Grid"/>
    <w:basedOn w:val="TableNormal"/>
    <w:rsid w:val="00226A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263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637C"/>
  </w:style>
  <w:style w:type="paragraph" w:styleId="Footer">
    <w:name w:val="footer"/>
    <w:basedOn w:val="Normal"/>
    <w:link w:val="FooterChar"/>
    <w:uiPriority w:val="99"/>
    <w:unhideWhenUsed/>
    <w:rsid w:val="00C263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637C"/>
  </w:style>
  <w:style w:type="character" w:styleId="CommentReference">
    <w:name w:val="annotation reference"/>
    <w:basedOn w:val="DefaultParagraphFont"/>
    <w:uiPriority w:val="99"/>
    <w:semiHidden/>
    <w:unhideWhenUsed/>
    <w:rsid w:val="00104C5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04C5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n-GB"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04C56"/>
    <w:rPr>
      <w:rFonts w:ascii="Arial" w:eastAsia="Times New Roman" w:hAnsi="Arial" w:cs="Times New Roman"/>
      <w:sz w:val="20"/>
      <w:szCs w:val="20"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04C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4C56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620CC"/>
    <w:pPr>
      <w:spacing w:after="160"/>
    </w:pPr>
    <w:rPr>
      <w:rFonts w:asciiTheme="minorHAnsi" w:eastAsiaTheme="minorEastAsia" w:hAnsiTheme="minorHAnsi" w:cstheme="minorBidi"/>
      <w:b/>
      <w:bCs/>
      <w:lang w:val="fr-CH" w:eastAsia="zh-CN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620CC"/>
    <w:rPr>
      <w:rFonts w:ascii="Arial" w:eastAsia="Times New Roman" w:hAnsi="Arial" w:cs="Times New Roman"/>
      <w:b/>
      <w:bCs/>
      <w:sz w:val="20"/>
      <w:szCs w:val="20"/>
      <w:lang w:val="en-GB" w:eastAsia="en-US"/>
    </w:rPr>
  </w:style>
  <w:style w:type="paragraph" w:styleId="Revision">
    <w:name w:val="Revision"/>
    <w:hidden/>
    <w:uiPriority w:val="99"/>
    <w:semiHidden/>
    <w:rsid w:val="00E620C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9656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4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nationalpressclub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351</TotalTime>
  <Pages>4</Pages>
  <Words>1054</Words>
  <Characters>5800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ICRC</Company>
  <LinksUpToDate>false</LinksUpToDate>
  <CharactersWithSpaces>6841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 Li Chin</dc:creator>
  <cp:lastModifiedBy>Li Li Chin</cp:lastModifiedBy>
  <cp:revision>29</cp:revision>
  <cp:lastPrinted>2018-09-25T00:51:00Z</cp:lastPrinted>
  <dcterms:created xsi:type="dcterms:W3CDTF">2019-06-28T01:32:00Z</dcterms:created>
  <dcterms:modified xsi:type="dcterms:W3CDTF">2019-08-02T06:22:00Z</dcterms:modified>
</cp:coreProperties>
</file>